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75101" w14:textId="05E9280A" w:rsidR="00570F2E" w:rsidRDefault="00570F2E" w:rsidP="00570F2E">
      <w:pPr>
        <w:jc w:val="center"/>
        <w:rPr>
          <w:b/>
        </w:rPr>
      </w:pPr>
      <w:r w:rsidRPr="00570F2E">
        <w:rPr>
          <w:b/>
        </w:rPr>
        <w:t>Acord de parteneriat</w:t>
      </w:r>
    </w:p>
    <w:p w14:paraId="700B5C7E" w14:textId="77777777" w:rsidR="00570F2E" w:rsidRPr="00570F2E" w:rsidRDefault="00570F2E" w:rsidP="00570F2E">
      <w:pPr>
        <w:jc w:val="center"/>
        <w:rPr>
          <w:b/>
        </w:rPr>
      </w:pPr>
    </w:p>
    <w:p w14:paraId="7EE83266" w14:textId="77777777" w:rsidR="00570F2E" w:rsidRDefault="00570F2E" w:rsidP="00570F2E">
      <w:pPr>
        <w:jc w:val="center"/>
      </w:pPr>
      <w:r>
        <w:t>Model orientativ</w:t>
      </w:r>
    </w:p>
    <w:p w14:paraId="2CE27129" w14:textId="77777777" w:rsidR="00570F2E" w:rsidRDefault="00570F2E" w:rsidP="00570F2E">
      <w:pPr>
        <w:jc w:val="center"/>
      </w:pPr>
      <w:r>
        <w:t xml:space="preserve"> nr. _______/__________ </w:t>
      </w:r>
    </w:p>
    <w:p w14:paraId="061C0059" w14:textId="77777777" w:rsidR="00570F2E" w:rsidRDefault="00570F2E" w:rsidP="00570F2E">
      <w:pPr>
        <w:jc w:val="center"/>
      </w:pPr>
      <w:r>
        <w:t xml:space="preserve">pentru realizarea proiectului </w:t>
      </w:r>
      <w:r w:rsidRPr="00570F2E">
        <w:t>&lt;denumire proiect &gt;</w:t>
      </w:r>
    </w:p>
    <w:p w14:paraId="7B46109F" w14:textId="77777777" w:rsidR="00570F2E" w:rsidRPr="00570F2E" w:rsidRDefault="00570F2E" w:rsidP="00570F2E">
      <w:pPr>
        <w:jc w:val="center"/>
      </w:pPr>
    </w:p>
    <w:p w14:paraId="6488B786" w14:textId="77777777" w:rsidR="00570F2E" w:rsidRDefault="00570F2E" w:rsidP="00570F2E">
      <w:pPr>
        <w:jc w:val="both"/>
      </w:pPr>
    </w:p>
    <w:p w14:paraId="4547922A" w14:textId="77777777" w:rsidR="00570F2E" w:rsidRDefault="00570F2E" w:rsidP="00570F2E">
      <w:pPr>
        <w:jc w:val="both"/>
      </w:pPr>
    </w:p>
    <w:p w14:paraId="07750131" w14:textId="77777777" w:rsidR="00570F2E" w:rsidRPr="00FC5E69" w:rsidRDefault="00570F2E" w:rsidP="00570F2E">
      <w:pPr>
        <w:jc w:val="both"/>
        <w:rPr>
          <w:b/>
        </w:rPr>
      </w:pPr>
      <w:r w:rsidRPr="00FC5E69">
        <w:rPr>
          <w:b/>
        </w:rPr>
        <w:t xml:space="preserve">Art. 1. Părţile </w:t>
      </w:r>
    </w:p>
    <w:p w14:paraId="2EBB57A5" w14:textId="1D2F02EA" w:rsidR="00C96DF8" w:rsidRDefault="00570F2E" w:rsidP="00570F2E">
      <w:pPr>
        <w:pStyle w:val="ListParagraph"/>
        <w:numPr>
          <w:ilvl w:val="0"/>
          <w:numId w:val="1"/>
        </w:numPr>
        <w:jc w:val="both"/>
      </w:pPr>
      <w:r>
        <w:t xml:space="preserve">denumirea completă a autorității/instituției, cu sediul în adresa sediului, codul fiscal …, având calitatea de </w:t>
      </w:r>
      <w:r w:rsidRPr="00570F2E">
        <w:rPr>
          <w:b/>
          <w:i/>
        </w:rPr>
        <w:t>Lider de proiect</w:t>
      </w:r>
      <w:r>
        <w:t xml:space="preserve">  &lt;se vor insera datele de indentificare ale liderului de parteneriat, astfel:</w:t>
      </w:r>
    </w:p>
    <w:p w14:paraId="641E1A2C" w14:textId="77777777" w:rsidR="00570F2E" w:rsidRDefault="00570F2E" w:rsidP="00570F2E">
      <w:pPr>
        <w:pStyle w:val="ListParagraph"/>
        <w:jc w:val="both"/>
      </w:pPr>
      <w:r>
        <w:t>……………………………………………………………………………………………………………………………………………………..</w:t>
      </w:r>
    </w:p>
    <w:p w14:paraId="71DF03E4" w14:textId="2F8F9D48" w:rsidR="00570F2E" w:rsidRDefault="00570F2E" w:rsidP="00570F2E">
      <w:pPr>
        <w:pStyle w:val="ListParagraph"/>
        <w:numPr>
          <w:ilvl w:val="0"/>
          <w:numId w:val="1"/>
        </w:numPr>
        <w:jc w:val="both"/>
      </w:pPr>
      <w:r>
        <w:t xml:space="preserve">denumirea completă a autorității/instituției, cu sediul în adresa sediului, codul fiscal……, având calitatea de </w:t>
      </w:r>
      <w:r w:rsidRPr="00570F2E">
        <w:rPr>
          <w:b/>
          <w:i/>
        </w:rPr>
        <w:t>Partener 1</w:t>
      </w:r>
      <w:r>
        <w:t xml:space="preserve"> &lt;se vor insera datele de indentificare ale partenerului, astfel:</w:t>
      </w:r>
    </w:p>
    <w:p w14:paraId="13A52FFA" w14:textId="7370694B" w:rsidR="00570F2E" w:rsidRDefault="00570F2E" w:rsidP="00570F2E">
      <w:pPr>
        <w:pStyle w:val="ListParagraph"/>
        <w:numPr>
          <w:ilvl w:val="0"/>
          <w:numId w:val="1"/>
        </w:numPr>
        <w:jc w:val="both"/>
      </w:pPr>
      <w:r>
        <w:t xml:space="preserve">denumirea completă a autorității/instituției, cu sediul în adresa sediului, codul fiscal…….…, având calitatea de </w:t>
      </w:r>
      <w:r w:rsidRPr="00570F2E">
        <w:rPr>
          <w:b/>
          <w:i/>
        </w:rPr>
        <w:t>Partener n</w:t>
      </w:r>
      <w:r>
        <w:t xml:space="preserve">, unde n = numărul total de membri ai parteneriatului &lt; se vor insera datele de indentificare ale partenerului, după modelul de mai sus&gt; </w:t>
      </w:r>
    </w:p>
    <w:p w14:paraId="432E3DE5" w14:textId="77777777" w:rsidR="00570F2E" w:rsidRDefault="00570F2E" w:rsidP="00570F2E">
      <w:pPr>
        <w:ind w:left="360"/>
        <w:jc w:val="both"/>
      </w:pPr>
      <w:r>
        <w:t>au convenit următoarele:</w:t>
      </w:r>
    </w:p>
    <w:p w14:paraId="60095D3F" w14:textId="77777777" w:rsidR="00FC5E69" w:rsidRPr="00FC5E69" w:rsidRDefault="00E01D96" w:rsidP="00E01D96">
      <w:pPr>
        <w:ind w:left="360"/>
        <w:jc w:val="both"/>
        <w:rPr>
          <w:b/>
        </w:rPr>
      </w:pPr>
      <w:r w:rsidRPr="00FC5E69">
        <w:rPr>
          <w:b/>
        </w:rPr>
        <w:t xml:space="preserve">Art. 2. Obiectul </w:t>
      </w:r>
    </w:p>
    <w:p w14:paraId="624B18AB" w14:textId="77777777" w:rsidR="00E01D96" w:rsidRDefault="00E01D96" w:rsidP="00E01D96">
      <w:pPr>
        <w:ind w:left="360"/>
        <w:jc w:val="both"/>
      </w:pPr>
      <w:r>
        <w:t>(1) Obiectul acestui parteneriat este de a stabili drepturile şi obligaţiile părţilor, contribuţia financiară proprie a fiecărei părţi la bugetul proiectului, precum şi responsabilităţile ce le revin în implementarea activităţilor aferente proiectului: titlul proiectului, care este depus în cadrul Planului Național de Redresare și Reziliență, Componenta … - ....., Investitia……..-</w:t>
      </w:r>
    </w:p>
    <w:p w14:paraId="75FE4FB4" w14:textId="6604E529" w:rsidR="00E01D96" w:rsidRDefault="00E01D96" w:rsidP="00E01D96">
      <w:pPr>
        <w:ind w:left="360"/>
        <w:jc w:val="both"/>
      </w:pPr>
      <w:r>
        <w:t xml:space="preserve">....., Operațiunea......., apel de proiecte............., precum și pe perioada de </w:t>
      </w:r>
      <w:r w:rsidR="00FC0E19">
        <w:t xml:space="preserve">implementare și </w:t>
      </w:r>
      <w:r>
        <w:t xml:space="preserve">durabilitate </w:t>
      </w:r>
      <w:r w:rsidR="00A87B4D">
        <w:t xml:space="preserve">a proiectului </w:t>
      </w:r>
      <w:r>
        <w:t xml:space="preserve">și de valabilitate a contractului de finanțare. </w:t>
      </w:r>
    </w:p>
    <w:p w14:paraId="3844A8B3" w14:textId="1528F283" w:rsidR="00E01D96" w:rsidRDefault="00E01D96" w:rsidP="00E01D96">
      <w:pPr>
        <w:ind w:left="360"/>
        <w:jc w:val="both"/>
      </w:pPr>
      <w:r>
        <w:t xml:space="preserve">(2) Prezentul acord se constituie anexă la contractul de finanţare. </w:t>
      </w:r>
    </w:p>
    <w:p w14:paraId="07E404AB" w14:textId="77777777" w:rsidR="00A04C9B" w:rsidRPr="005E7019" w:rsidRDefault="00A04C9B" w:rsidP="00A04C9B">
      <w:pPr>
        <w:ind w:left="360"/>
        <w:jc w:val="both"/>
        <w:rPr>
          <w:b/>
          <w:bCs/>
        </w:rPr>
      </w:pPr>
      <w:r w:rsidRPr="005E7019">
        <w:rPr>
          <w:b/>
          <w:bCs/>
        </w:rPr>
        <w:t>Art. 3. Principiile de bună practică ale parteneriatului</w:t>
      </w:r>
    </w:p>
    <w:p w14:paraId="5193DC34" w14:textId="77777777" w:rsidR="00A04C9B" w:rsidRDefault="00A04C9B" w:rsidP="00A04C9B">
      <w:pPr>
        <w:ind w:left="360"/>
        <w:jc w:val="both"/>
      </w:pPr>
      <w:r>
        <w:t>(1)</w:t>
      </w:r>
      <w:r>
        <w:tab/>
        <w:t>Toţi partenerii trebuie să contribuie la realizarea proiectului şi să îşi asume rolul lor în cadrul proiectului, aşa cum acesta este definit în cadrul prezentului Acord de Parteneriat.</w:t>
      </w:r>
    </w:p>
    <w:p w14:paraId="307386B1" w14:textId="77777777" w:rsidR="00A04C9B" w:rsidRDefault="00A04C9B" w:rsidP="00A04C9B">
      <w:pPr>
        <w:ind w:left="360"/>
        <w:jc w:val="both"/>
      </w:pPr>
      <w:r>
        <w:t>(2)</w:t>
      </w:r>
      <w:r>
        <w:tab/>
        <w:t>Părţile trebuie să se consulte în mod regulat şi să se informeze asupra tuturor aspectelor privind evoluţia proiectului.</w:t>
      </w:r>
    </w:p>
    <w:p w14:paraId="5B02F8EF" w14:textId="77777777" w:rsidR="00A04C9B" w:rsidRDefault="00A04C9B" w:rsidP="00A04C9B">
      <w:pPr>
        <w:ind w:left="360"/>
        <w:jc w:val="both"/>
      </w:pPr>
      <w:r>
        <w:t>(3)</w:t>
      </w:r>
      <w:r>
        <w:tab/>
        <w:t>Toţi partenerii trebuie să implementeze activităţile cu respectarea standardelor profesionale şi de etică cele mai înalte.</w:t>
      </w:r>
    </w:p>
    <w:p w14:paraId="5EEC38C5" w14:textId="1C14D15A" w:rsidR="00A04C9B" w:rsidRDefault="00A04C9B" w:rsidP="00A04C9B">
      <w:pPr>
        <w:ind w:left="360"/>
        <w:jc w:val="both"/>
      </w:pPr>
      <w:r>
        <w:lastRenderedPageBreak/>
        <w:t>(4)</w:t>
      </w:r>
      <w:r>
        <w:tab/>
        <w:t>Partenerii sunt obligaţi să respecte regulile privitoare la conflictul de interese şi regimul incompatibilităţilor, iar, în cazul apariţiei unui asemenea conflict, să dispună luarea măsurilor ce conduc la evitarea, respectiv stingerea lui.</w:t>
      </w:r>
    </w:p>
    <w:p w14:paraId="3D089BB1" w14:textId="3A84575C" w:rsidR="00E01D96" w:rsidRDefault="00E01D96" w:rsidP="00E01D96">
      <w:pPr>
        <w:ind w:left="360"/>
        <w:jc w:val="both"/>
        <w:rPr>
          <w:b/>
        </w:rPr>
      </w:pPr>
      <w:r w:rsidRPr="00E01D96">
        <w:rPr>
          <w:b/>
        </w:rPr>
        <w:t xml:space="preserve">Art. </w:t>
      </w:r>
      <w:r w:rsidR="00A04C9B">
        <w:rPr>
          <w:b/>
        </w:rPr>
        <w:t>4</w:t>
      </w:r>
      <w:r w:rsidRPr="00E01D96">
        <w:rPr>
          <w:b/>
        </w:rPr>
        <w:t xml:space="preserve">. Roluri și responsabilități în implementarea proiectului </w:t>
      </w:r>
    </w:p>
    <w:p w14:paraId="0E49A5C7" w14:textId="77777777" w:rsidR="00E01D96" w:rsidRPr="00E01D96" w:rsidRDefault="00E01D96" w:rsidP="00E01D96">
      <w:pPr>
        <w:ind w:left="360"/>
        <w:jc w:val="both"/>
      </w:pPr>
      <w:r w:rsidRPr="00E01D96">
        <w:t>(1) Rolurile şi responsabilităţile sunt descrise în tabelul de ma</w:t>
      </w:r>
      <w:r>
        <w:t xml:space="preserve">i jos şi corespund prevederilor </w:t>
      </w:r>
      <w:r w:rsidRPr="00E01D96">
        <w:t>din Cererea de finanţare:</w:t>
      </w:r>
    </w:p>
    <w:p w14:paraId="3A6979EB" w14:textId="77777777" w:rsidR="00E01D96" w:rsidRDefault="00E01D96" w:rsidP="00E01D96">
      <w:pPr>
        <w:ind w:left="360"/>
        <w:jc w:val="both"/>
        <w:rPr>
          <w:b/>
        </w:rPr>
      </w:pPr>
    </w:p>
    <w:tbl>
      <w:tblPr>
        <w:tblStyle w:val="TableGrid"/>
        <w:tblW w:w="0" w:type="auto"/>
        <w:tblInd w:w="360" w:type="dxa"/>
        <w:tblLook w:val="04A0" w:firstRow="1" w:lastRow="0" w:firstColumn="1" w:lastColumn="0" w:noHBand="0" w:noVBand="1"/>
      </w:tblPr>
      <w:tblGrid>
        <w:gridCol w:w="1263"/>
        <w:gridCol w:w="7727"/>
      </w:tblGrid>
      <w:tr w:rsidR="00E01D96" w14:paraId="09EA9E0B" w14:textId="77777777" w:rsidTr="00E01D96">
        <w:tc>
          <w:tcPr>
            <w:tcW w:w="1075" w:type="dxa"/>
          </w:tcPr>
          <w:p w14:paraId="7B76EFCE" w14:textId="77777777" w:rsidR="00E01D96" w:rsidRPr="00E01D96" w:rsidRDefault="00E01D96" w:rsidP="00E01D96">
            <w:pPr>
              <w:jc w:val="center"/>
              <w:rPr>
                <w:b/>
              </w:rPr>
            </w:pPr>
            <w:r w:rsidRPr="00E01D96">
              <w:rPr>
                <w:b/>
              </w:rPr>
              <w:t>Organizaţia</w:t>
            </w:r>
          </w:p>
        </w:tc>
        <w:tc>
          <w:tcPr>
            <w:tcW w:w="7915" w:type="dxa"/>
          </w:tcPr>
          <w:p w14:paraId="1CDA9DF6" w14:textId="77777777" w:rsidR="00E01D96" w:rsidRPr="00E01D96" w:rsidRDefault="00E01D96" w:rsidP="00E01D96">
            <w:pPr>
              <w:jc w:val="center"/>
              <w:rPr>
                <w:b/>
              </w:rPr>
            </w:pPr>
            <w:r w:rsidRPr="00E01D96">
              <w:rPr>
                <w:b/>
              </w:rPr>
              <w:t>Roluri şi responsabilităţi</w:t>
            </w:r>
          </w:p>
        </w:tc>
      </w:tr>
      <w:tr w:rsidR="00E01D96" w14:paraId="13B5A4D0" w14:textId="77777777" w:rsidTr="00E01D96">
        <w:tc>
          <w:tcPr>
            <w:tcW w:w="1075" w:type="dxa"/>
          </w:tcPr>
          <w:p w14:paraId="08BDBDE7" w14:textId="77777777" w:rsidR="00E01D96" w:rsidRDefault="00E01D96" w:rsidP="00E01D96">
            <w:pPr>
              <w:rPr>
                <w:b/>
              </w:rPr>
            </w:pPr>
            <w:r>
              <w:t>Lider de parteneriat</w:t>
            </w:r>
          </w:p>
        </w:tc>
        <w:tc>
          <w:tcPr>
            <w:tcW w:w="7915" w:type="dxa"/>
          </w:tcPr>
          <w:p w14:paraId="722AF958" w14:textId="77777777" w:rsidR="00E01D96" w:rsidRPr="00E01D96" w:rsidRDefault="00E01D96" w:rsidP="00E01D96">
            <w:pPr>
              <w:jc w:val="both"/>
            </w:pPr>
            <w:r w:rsidRPr="00E01D96">
              <w:t>Se vor descrie activită</w:t>
            </w:r>
            <w:r>
              <w:t xml:space="preserve">ţile şi subactivităţile pe care </w:t>
            </w:r>
            <w:r w:rsidRPr="00E01D96">
              <w:t>fiecare partener trebuie</w:t>
            </w:r>
            <w:r>
              <w:t xml:space="preserve"> să le implementeze, în strânsă </w:t>
            </w:r>
            <w:r w:rsidRPr="00E01D96">
              <w:t>corelare cu informaţiile furnizate în formularul cererii</w:t>
            </w:r>
          </w:p>
          <w:p w14:paraId="75AC882C" w14:textId="77777777" w:rsidR="00E01D96" w:rsidRPr="00E01D96" w:rsidRDefault="00E01D96" w:rsidP="00E01D96">
            <w:pPr>
              <w:jc w:val="both"/>
            </w:pPr>
            <w:r w:rsidRPr="00E01D96">
              <w:t>de finanţare</w:t>
            </w:r>
            <w:r>
              <w:t>.</w:t>
            </w:r>
          </w:p>
          <w:p w14:paraId="76F0ECB4" w14:textId="77777777" w:rsidR="00E01D96" w:rsidRPr="00E01D96" w:rsidRDefault="00E01D96" w:rsidP="00E01D96">
            <w:pPr>
              <w:jc w:val="both"/>
            </w:pPr>
            <w:r w:rsidRPr="00E01D96">
              <w:t xml:space="preserve">De asemenea, se </w:t>
            </w:r>
            <w:r>
              <w:t xml:space="preserve">va menționa valoarea estimată a </w:t>
            </w:r>
            <w:r w:rsidRPr="00E01D96">
              <w:t>fiecărei activ</w:t>
            </w:r>
            <w:r>
              <w:t xml:space="preserve">ități, defalcată pentru fiecare </w:t>
            </w:r>
            <w:r w:rsidRPr="00E01D96">
              <w:t>partener/lider de parteneriat</w:t>
            </w:r>
          </w:p>
        </w:tc>
      </w:tr>
      <w:tr w:rsidR="00E01D96" w14:paraId="0660C40B" w14:textId="77777777" w:rsidTr="00E01D96">
        <w:tc>
          <w:tcPr>
            <w:tcW w:w="1075" w:type="dxa"/>
          </w:tcPr>
          <w:p w14:paraId="3A8076EF" w14:textId="77777777" w:rsidR="00E01D96" w:rsidRDefault="00E01D96" w:rsidP="00E01D96">
            <w:pPr>
              <w:rPr>
                <w:b/>
              </w:rPr>
            </w:pPr>
            <w:r>
              <w:t>Partener 1</w:t>
            </w:r>
          </w:p>
        </w:tc>
        <w:tc>
          <w:tcPr>
            <w:tcW w:w="7915" w:type="dxa"/>
          </w:tcPr>
          <w:p w14:paraId="6D5F9194" w14:textId="77777777" w:rsidR="00E01D96" w:rsidRPr="001D46B6" w:rsidRDefault="00E01D96" w:rsidP="001D46B6">
            <w:pPr>
              <w:jc w:val="center"/>
              <w:rPr>
                <w:b/>
                <w:i/>
              </w:rPr>
            </w:pPr>
            <w:r w:rsidRPr="001D46B6">
              <w:rPr>
                <w:i/>
              </w:rPr>
              <w:t>idem</w:t>
            </w:r>
          </w:p>
        </w:tc>
      </w:tr>
      <w:tr w:rsidR="00E01D96" w14:paraId="3899CE4A" w14:textId="77777777" w:rsidTr="00E01D96">
        <w:tc>
          <w:tcPr>
            <w:tcW w:w="1075" w:type="dxa"/>
          </w:tcPr>
          <w:p w14:paraId="494D956A" w14:textId="77777777" w:rsidR="00E01D96" w:rsidRDefault="00E01D96" w:rsidP="00E01D96">
            <w:pPr>
              <w:rPr>
                <w:b/>
              </w:rPr>
            </w:pPr>
            <w:r>
              <w:t>Partener 2</w:t>
            </w:r>
          </w:p>
        </w:tc>
        <w:tc>
          <w:tcPr>
            <w:tcW w:w="7915" w:type="dxa"/>
          </w:tcPr>
          <w:p w14:paraId="4069DEEC" w14:textId="77777777" w:rsidR="00E01D96" w:rsidRPr="001D46B6" w:rsidRDefault="00E01D96" w:rsidP="001D46B6">
            <w:pPr>
              <w:jc w:val="center"/>
              <w:rPr>
                <w:b/>
                <w:i/>
              </w:rPr>
            </w:pPr>
            <w:r w:rsidRPr="001D46B6">
              <w:rPr>
                <w:i/>
              </w:rPr>
              <w:t>idem</w:t>
            </w:r>
          </w:p>
        </w:tc>
      </w:tr>
      <w:tr w:rsidR="00E01D96" w14:paraId="09A27E2F" w14:textId="77777777" w:rsidTr="00E01D96">
        <w:tc>
          <w:tcPr>
            <w:tcW w:w="1075" w:type="dxa"/>
          </w:tcPr>
          <w:p w14:paraId="7F8BBC74" w14:textId="77777777" w:rsidR="00E01D96" w:rsidRDefault="00E01D96" w:rsidP="00E01D96">
            <w:pPr>
              <w:jc w:val="both"/>
              <w:rPr>
                <w:b/>
              </w:rPr>
            </w:pPr>
            <w:r>
              <w:t>Partener n</w:t>
            </w:r>
          </w:p>
        </w:tc>
        <w:tc>
          <w:tcPr>
            <w:tcW w:w="7915" w:type="dxa"/>
          </w:tcPr>
          <w:p w14:paraId="2EC9AA99" w14:textId="77777777" w:rsidR="00E01D96" w:rsidRPr="001D46B6" w:rsidRDefault="00E01D96" w:rsidP="001D46B6">
            <w:pPr>
              <w:jc w:val="center"/>
              <w:rPr>
                <w:b/>
                <w:i/>
              </w:rPr>
            </w:pPr>
            <w:r w:rsidRPr="001D46B6">
              <w:rPr>
                <w:i/>
              </w:rPr>
              <w:t>idem</w:t>
            </w:r>
          </w:p>
        </w:tc>
      </w:tr>
    </w:tbl>
    <w:p w14:paraId="39CF994E" w14:textId="77777777" w:rsidR="00E01D96" w:rsidRPr="00E01D96" w:rsidRDefault="00E01D96" w:rsidP="00E01D96">
      <w:pPr>
        <w:ind w:left="360"/>
        <w:jc w:val="both"/>
        <w:rPr>
          <w:b/>
        </w:rPr>
      </w:pPr>
    </w:p>
    <w:p w14:paraId="6C392312" w14:textId="77777777" w:rsidR="00E01D96" w:rsidRDefault="00E01D96" w:rsidP="00E01D96">
      <w:pPr>
        <w:pStyle w:val="ListParagraph"/>
        <w:jc w:val="both"/>
      </w:pPr>
      <w:r>
        <w:t>(2) Contribuţia la finanţarea cheltuielilor totale ale proiectului</w:t>
      </w:r>
    </w:p>
    <w:p w14:paraId="67034C4B" w14:textId="77777777" w:rsidR="001D46B6" w:rsidRDefault="001D46B6" w:rsidP="001D46B6">
      <w:pPr>
        <w:jc w:val="both"/>
      </w:pPr>
      <w:r>
        <w:t>Partenerii vor asigura contribuția la finanțarea cheltuielilor neeligibile ale proiectului așa cum este precizat în Cererea de finanţare şi în prezentul acord.</w:t>
      </w:r>
    </w:p>
    <w:tbl>
      <w:tblPr>
        <w:tblStyle w:val="TableGrid"/>
        <w:tblW w:w="0" w:type="auto"/>
        <w:tblInd w:w="355" w:type="dxa"/>
        <w:tblLook w:val="04A0" w:firstRow="1" w:lastRow="0" w:firstColumn="1" w:lastColumn="0" w:noHBand="0" w:noVBand="1"/>
      </w:tblPr>
      <w:tblGrid>
        <w:gridCol w:w="1350"/>
        <w:gridCol w:w="7645"/>
      </w:tblGrid>
      <w:tr w:rsidR="001D46B6" w14:paraId="5FDA7067" w14:textId="77777777" w:rsidTr="001D46B6">
        <w:tc>
          <w:tcPr>
            <w:tcW w:w="1350" w:type="dxa"/>
          </w:tcPr>
          <w:p w14:paraId="0492C2AD" w14:textId="77777777" w:rsidR="001D46B6" w:rsidRPr="001D46B6" w:rsidRDefault="001D46B6" w:rsidP="001D46B6">
            <w:pPr>
              <w:jc w:val="center"/>
              <w:rPr>
                <w:b/>
              </w:rPr>
            </w:pPr>
            <w:r w:rsidRPr="001D46B6">
              <w:rPr>
                <w:b/>
              </w:rPr>
              <w:t>Organizaţia</w:t>
            </w:r>
          </w:p>
        </w:tc>
        <w:tc>
          <w:tcPr>
            <w:tcW w:w="7645" w:type="dxa"/>
          </w:tcPr>
          <w:p w14:paraId="0D4309C5" w14:textId="77777777" w:rsidR="001D46B6" w:rsidRPr="001D46B6" w:rsidRDefault="001D46B6" w:rsidP="001D46B6">
            <w:pPr>
              <w:jc w:val="center"/>
              <w:rPr>
                <w:b/>
              </w:rPr>
            </w:pPr>
            <w:r w:rsidRPr="001D46B6">
              <w:rPr>
                <w:b/>
              </w:rPr>
              <w:t>Contribuţia (unde este cazul)</w:t>
            </w:r>
          </w:p>
        </w:tc>
      </w:tr>
      <w:tr w:rsidR="001D46B6" w14:paraId="62F28585" w14:textId="77777777" w:rsidTr="001D46B6">
        <w:tc>
          <w:tcPr>
            <w:tcW w:w="1350" w:type="dxa"/>
          </w:tcPr>
          <w:p w14:paraId="5A171534" w14:textId="77777777" w:rsidR="001D46B6" w:rsidRDefault="001D46B6" w:rsidP="001D46B6">
            <w:pPr>
              <w:rPr>
                <w:b/>
              </w:rPr>
            </w:pPr>
            <w:r>
              <w:t>Lider de parteneriat</w:t>
            </w:r>
          </w:p>
        </w:tc>
        <w:tc>
          <w:tcPr>
            <w:tcW w:w="7645" w:type="dxa"/>
          </w:tcPr>
          <w:p w14:paraId="42955A69" w14:textId="77777777" w:rsidR="001D46B6" w:rsidRDefault="001D46B6" w:rsidP="001D46B6">
            <w:pPr>
              <w:jc w:val="both"/>
            </w:pPr>
            <w:r>
              <w:t xml:space="preserve">Valoarea contribuţiei la total cheltuieli neeligibile (în lei și %) </w:t>
            </w:r>
          </w:p>
          <w:p w14:paraId="76BA44E9" w14:textId="77777777" w:rsidR="001D46B6" w:rsidRDefault="001D46B6" w:rsidP="001D46B6">
            <w:pPr>
              <w:jc w:val="both"/>
            </w:pPr>
          </w:p>
        </w:tc>
      </w:tr>
      <w:tr w:rsidR="001D46B6" w14:paraId="7D636331" w14:textId="77777777" w:rsidTr="001D46B6">
        <w:tc>
          <w:tcPr>
            <w:tcW w:w="1350" w:type="dxa"/>
          </w:tcPr>
          <w:p w14:paraId="0CF9284B" w14:textId="77777777" w:rsidR="001D46B6" w:rsidRDefault="001D46B6" w:rsidP="001D46B6">
            <w:pPr>
              <w:rPr>
                <w:b/>
              </w:rPr>
            </w:pPr>
            <w:r>
              <w:t>Partener 1</w:t>
            </w:r>
          </w:p>
        </w:tc>
        <w:tc>
          <w:tcPr>
            <w:tcW w:w="7645" w:type="dxa"/>
          </w:tcPr>
          <w:p w14:paraId="4D8B8B14" w14:textId="77777777" w:rsidR="001D46B6" w:rsidRDefault="001D46B6" w:rsidP="001D46B6">
            <w:pPr>
              <w:jc w:val="both"/>
            </w:pPr>
          </w:p>
        </w:tc>
      </w:tr>
      <w:tr w:rsidR="001D46B6" w14:paraId="305829E1" w14:textId="77777777" w:rsidTr="001D46B6">
        <w:tc>
          <w:tcPr>
            <w:tcW w:w="1350" w:type="dxa"/>
          </w:tcPr>
          <w:p w14:paraId="68E14257" w14:textId="77777777" w:rsidR="001D46B6" w:rsidRDefault="001D46B6" w:rsidP="001D46B6">
            <w:pPr>
              <w:rPr>
                <w:b/>
              </w:rPr>
            </w:pPr>
            <w:r>
              <w:t>Partener 2</w:t>
            </w:r>
          </w:p>
        </w:tc>
        <w:tc>
          <w:tcPr>
            <w:tcW w:w="7645" w:type="dxa"/>
          </w:tcPr>
          <w:p w14:paraId="24BAE10B" w14:textId="77777777" w:rsidR="001D46B6" w:rsidRDefault="001D46B6" w:rsidP="001D46B6">
            <w:pPr>
              <w:jc w:val="both"/>
            </w:pPr>
          </w:p>
        </w:tc>
      </w:tr>
      <w:tr w:rsidR="001D46B6" w14:paraId="2164587B" w14:textId="77777777" w:rsidTr="001D46B6">
        <w:tc>
          <w:tcPr>
            <w:tcW w:w="1350" w:type="dxa"/>
          </w:tcPr>
          <w:p w14:paraId="414B7022" w14:textId="77777777" w:rsidR="001D46B6" w:rsidRDefault="001D46B6" w:rsidP="001D46B6">
            <w:pPr>
              <w:jc w:val="both"/>
              <w:rPr>
                <w:b/>
              </w:rPr>
            </w:pPr>
            <w:r>
              <w:t>Partener n</w:t>
            </w:r>
          </w:p>
        </w:tc>
        <w:tc>
          <w:tcPr>
            <w:tcW w:w="7645" w:type="dxa"/>
          </w:tcPr>
          <w:p w14:paraId="0619A890" w14:textId="77777777" w:rsidR="001D46B6" w:rsidRDefault="001D46B6" w:rsidP="001D46B6">
            <w:pPr>
              <w:jc w:val="both"/>
            </w:pPr>
          </w:p>
        </w:tc>
      </w:tr>
    </w:tbl>
    <w:p w14:paraId="21A33B0E" w14:textId="77777777" w:rsidR="001D46B6" w:rsidRDefault="001D46B6" w:rsidP="001D46B6">
      <w:pPr>
        <w:ind w:firstLine="720"/>
        <w:jc w:val="both"/>
      </w:pPr>
    </w:p>
    <w:p w14:paraId="0E1D4FCC" w14:textId="77777777" w:rsidR="00B4351E" w:rsidRDefault="00B4351E" w:rsidP="001D46B6">
      <w:pPr>
        <w:ind w:firstLine="720"/>
        <w:jc w:val="both"/>
      </w:pPr>
    </w:p>
    <w:p w14:paraId="158AF212" w14:textId="77777777" w:rsidR="00DC3947" w:rsidRPr="000C69ED" w:rsidRDefault="001D46B6" w:rsidP="001D46B6">
      <w:pPr>
        <w:ind w:firstLine="720"/>
        <w:jc w:val="both"/>
        <w:rPr>
          <w:b/>
        </w:rPr>
      </w:pPr>
      <w:r w:rsidRPr="000C69ED">
        <w:rPr>
          <w:b/>
        </w:rPr>
        <w:t xml:space="preserve">(3) Plăţile </w:t>
      </w:r>
    </w:p>
    <w:p w14:paraId="0E754F6B" w14:textId="768F6837" w:rsidR="001D46B6" w:rsidRDefault="001D46B6" w:rsidP="001D46B6">
      <w:pPr>
        <w:ind w:firstLine="720"/>
        <w:jc w:val="both"/>
      </w:pPr>
      <w:r>
        <w:t>Responsabilitățile privind derularea fluxurilor financiare se vor realiza în conformitate cu prevederile Ordonanţei de urgenţă a Guvernului nr. 124/2021</w:t>
      </w:r>
      <w:r w:rsidR="00B8156B">
        <w:t>, cu modificările și completările ulterioare</w:t>
      </w:r>
      <w:r>
        <w:t xml:space="preserve"> și ale Normelor metodologice de</w:t>
      </w:r>
      <w:r w:rsidR="000C69ED">
        <w:t xml:space="preserv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Hotărârea Guvernului nr. 209/2022. </w:t>
      </w:r>
    </w:p>
    <w:p w14:paraId="62398D08" w14:textId="37B45913" w:rsidR="00B8156B" w:rsidRDefault="00B8156B" w:rsidP="00B8156B">
      <w:pPr>
        <w:ind w:firstLine="720"/>
        <w:jc w:val="both"/>
      </w:pPr>
      <w:r>
        <w:lastRenderedPageBreak/>
        <w:t>Transferul fondurilor de către MIPE se poate efectua în contul liderului de partene</w:t>
      </w:r>
      <w:r w:rsidR="00BA310F">
        <w:t>r</w:t>
      </w:r>
      <w:r>
        <w:t>iat sau al partenerilor astfel:</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B8156B" w:rsidRPr="00B8156B" w14:paraId="40D54005" w14:textId="77777777" w:rsidTr="00E250DE">
        <w:tc>
          <w:tcPr>
            <w:tcW w:w="2808" w:type="dxa"/>
            <w:tcBorders>
              <w:top w:val="single" w:sz="4" w:space="0" w:color="808080"/>
            </w:tcBorders>
          </w:tcPr>
          <w:p w14:paraId="10F4D96D" w14:textId="77777777" w:rsidR="00B8156B" w:rsidRPr="00B8156B" w:rsidRDefault="00B8156B" w:rsidP="00B8156B">
            <w:pPr>
              <w:ind w:firstLine="720"/>
              <w:jc w:val="both"/>
              <w:rPr>
                <w:b/>
                <w:bCs/>
                <w:lang w:val="ro-RO"/>
              </w:rPr>
            </w:pPr>
            <w:r w:rsidRPr="00B8156B">
              <w:rPr>
                <w:b/>
                <w:bCs/>
                <w:lang w:val="ro-RO"/>
              </w:rPr>
              <w:t>Organizaţia</w:t>
            </w:r>
            <w:r w:rsidRPr="00B8156B">
              <w:rPr>
                <w:b/>
                <w:bCs/>
                <w:lang w:val="ro-RO"/>
              </w:rPr>
              <w:tab/>
            </w:r>
          </w:p>
        </w:tc>
        <w:tc>
          <w:tcPr>
            <w:tcW w:w="6048" w:type="dxa"/>
            <w:tcBorders>
              <w:top w:val="single" w:sz="4" w:space="0" w:color="808080"/>
            </w:tcBorders>
          </w:tcPr>
          <w:p w14:paraId="1C45E7AB" w14:textId="77777777" w:rsidR="00B8156B" w:rsidRPr="00B8156B" w:rsidRDefault="00B8156B" w:rsidP="00B8156B">
            <w:pPr>
              <w:ind w:firstLine="720"/>
              <w:jc w:val="both"/>
              <w:rPr>
                <w:b/>
                <w:bCs/>
                <w:lang w:val="ro-RO"/>
              </w:rPr>
            </w:pPr>
            <w:r w:rsidRPr="00B8156B">
              <w:rPr>
                <w:b/>
                <w:bCs/>
                <w:lang w:val="ro-RO"/>
              </w:rPr>
              <w:t xml:space="preserve">Cod IBAN </w:t>
            </w:r>
          </w:p>
        </w:tc>
      </w:tr>
      <w:tr w:rsidR="00B8156B" w:rsidRPr="00B8156B" w14:paraId="502BF49E" w14:textId="77777777" w:rsidTr="00E250DE">
        <w:tc>
          <w:tcPr>
            <w:tcW w:w="2808" w:type="dxa"/>
          </w:tcPr>
          <w:p w14:paraId="5005E2CC" w14:textId="77777777" w:rsidR="00B8156B" w:rsidRPr="00B8156B" w:rsidRDefault="00B8156B" w:rsidP="00B8156B">
            <w:pPr>
              <w:ind w:firstLine="720"/>
              <w:jc w:val="both"/>
              <w:rPr>
                <w:lang w:val="ro-RO"/>
              </w:rPr>
            </w:pPr>
            <w:r w:rsidRPr="00B8156B">
              <w:rPr>
                <w:lang w:val="ro-RO"/>
              </w:rPr>
              <w:t>Lider de proiect (Partener 1)</w:t>
            </w:r>
          </w:p>
        </w:tc>
        <w:tc>
          <w:tcPr>
            <w:tcW w:w="6048" w:type="dxa"/>
          </w:tcPr>
          <w:p w14:paraId="0CDA83EE" w14:textId="15D25D9B" w:rsidR="00B8156B" w:rsidRPr="00B8156B" w:rsidRDefault="00B8156B" w:rsidP="00B8156B">
            <w:pPr>
              <w:ind w:firstLine="720"/>
              <w:jc w:val="both"/>
              <w:rPr>
                <w:bCs/>
                <w:i/>
                <w:iCs/>
                <w:lang w:val="ro-RO"/>
              </w:rPr>
            </w:pPr>
            <w:r w:rsidRPr="00B8156B">
              <w:rPr>
                <w:i/>
                <w:iCs/>
                <w:lang w:val="ro-RO"/>
              </w:rPr>
              <w:t xml:space="preserve"> Cont pentru </w:t>
            </w:r>
            <w:r w:rsidRPr="00B8156B">
              <w:rPr>
                <w:bCs/>
                <w:i/>
                <w:iCs/>
                <w:lang w:val="ro-RO"/>
              </w:rPr>
              <w:t xml:space="preserve">cerere de </w:t>
            </w:r>
            <w:r w:rsidR="00606482">
              <w:rPr>
                <w:bCs/>
                <w:i/>
                <w:iCs/>
                <w:lang w:val="ro-RO"/>
              </w:rPr>
              <w:t>transfer</w:t>
            </w:r>
          </w:p>
          <w:p w14:paraId="3603F071" w14:textId="77777777" w:rsidR="00B8156B" w:rsidRPr="00B8156B" w:rsidRDefault="00B8156B" w:rsidP="00B8156B">
            <w:pPr>
              <w:ind w:firstLine="720"/>
              <w:jc w:val="both"/>
              <w:rPr>
                <w:i/>
                <w:iCs/>
                <w:lang w:val="ro-RO"/>
              </w:rPr>
            </w:pPr>
            <w:r w:rsidRPr="00B8156B">
              <w:rPr>
                <w:bCs/>
                <w:i/>
                <w:iCs/>
                <w:lang w:val="ro-RO"/>
              </w:rPr>
              <w:t>Denumire Bancă/Adresă:</w:t>
            </w:r>
          </w:p>
        </w:tc>
      </w:tr>
      <w:tr w:rsidR="00B8156B" w:rsidRPr="00B8156B" w14:paraId="3A0E48CE" w14:textId="77777777" w:rsidTr="00E250DE">
        <w:tc>
          <w:tcPr>
            <w:tcW w:w="2808" w:type="dxa"/>
          </w:tcPr>
          <w:p w14:paraId="41543BDF" w14:textId="77777777" w:rsidR="00B8156B" w:rsidRPr="00B8156B" w:rsidRDefault="00B8156B" w:rsidP="00B8156B">
            <w:pPr>
              <w:ind w:firstLine="720"/>
              <w:jc w:val="both"/>
              <w:rPr>
                <w:lang w:val="ro-RO"/>
              </w:rPr>
            </w:pPr>
            <w:r w:rsidRPr="00B8156B">
              <w:rPr>
                <w:lang w:val="ro-RO"/>
              </w:rPr>
              <w:t>Partener 2</w:t>
            </w:r>
          </w:p>
        </w:tc>
        <w:tc>
          <w:tcPr>
            <w:tcW w:w="6048" w:type="dxa"/>
          </w:tcPr>
          <w:p w14:paraId="5789B81F" w14:textId="49C36724" w:rsidR="00B8156B" w:rsidRPr="00B8156B" w:rsidRDefault="00B8156B" w:rsidP="00B8156B">
            <w:pPr>
              <w:ind w:firstLine="720"/>
              <w:jc w:val="both"/>
              <w:rPr>
                <w:bCs/>
                <w:i/>
                <w:iCs/>
                <w:lang w:val="ro-RO"/>
              </w:rPr>
            </w:pPr>
            <w:r w:rsidRPr="00B8156B">
              <w:rPr>
                <w:i/>
                <w:iCs/>
                <w:lang w:val="ro-RO"/>
              </w:rPr>
              <w:t xml:space="preserve">Cont pentru </w:t>
            </w:r>
            <w:r w:rsidRPr="00B8156B">
              <w:rPr>
                <w:bCs/>
                <w:i/>
                <w:iCs/>
                <w:lang w:val="ro-RO"/>
              </w:rPr>
              <w:t xml:space="preserve">cerere de </w:t>
            </w:r>
            <w:r w:rsidR="00606482">
              <w:rPr>
                <w:bCs/>
                <w:i/>
                <w:iCs/>
                <w:lang w:val="ro-RO"/>
              </w:rPr>
              <w:t>transfer</w:t>
            </w:r>
          </w:p>
          <w:p w14:paraId="59695C7F" w14:textId="77777777" w:rsidR="00B8156B" w:rsidRPr="00B8156B" w:rsidRDefault="00B8156B" w:rsidP="00B8156B">
            <w:pPr>
              <w:ind w:firstLine="720"/>
              <w:jc w:val="both"/>
              <w:rPr>
                <w:lang w:val="ro-RO"/>
              </w:rPr>
            </w:pPr>
            <w:r w:rsidRPr="00B8156B">
              <w:rPr>
                <w:bCs/>
                <w:lang w:val="ro-RO"/>
              </w:rPr>
              <w:t>Denumire Bancă/Adresă:</w:t>
            </w:r>
          </w:p>
        </w:tc>
      </w:tr>
      <w:tr w:rsidR="00B8156B" w:rsidRPr="00B8156B" w14:paraId="2A478157" w14:textId="77777777" w:rsidTr="00E250DE">
        <w:tc>
          <w:tcPr>
            <w:tcW w:w="2808" w:type="dxa"/>
          </w:tcPr>
          <w:p w14:paraId="510BEA6A" w14:textId="77777777" w:rsidR="00B8156B" w:rsidRPr="00B8156B" w:rsidRDefault="00B8156B" w:rsidP="00B8156B">
            <w:pPr>
              <w:ind w:firstLine="720"/>
              <w:jc w:val="both"/>
              <w:rPr>
                <w:lang w:val="ro-RO"/>
              </w:rPr>
            </w:pPr>
            <w:r w:rsidRPr="00B8156B">
              <w:rPr>
                <w:lang w:val="ro-RO"/>
              </w:rPr>
              <w:t>Partener n</w:t>
            </w:r>
          </w:p>
        </w:tc>
        <w:tc>
          <w:tcPr>
            <w:tcW w:w="6048" w:type="dxa"/>
          </w:tcPr>
          <w:p w14:paraId="512CCDB5" w14:textId="6ED29BFF" w:rsidR="00B8156B" w:rsidRPr="00B8156B" w:rsidRDefault="00B8156B" w:rsidP="00B8156B">
            <w:pPr>
              <w:ind w:firstLine="720"/>
              <w:jc w:val="both"/>
              <w:rPr>
                <w:bCs/>
                <w:i/>
                <w:iCs/>
                <w:lang w:val="ro-RO"/>
              </w:rPr>
            </w:pPr>
            <w:r w:rsidRPr="00B8156B">
              <w:rPr>
                <w:i/>
                <w:iCs/>
                <w:lang w:val="ro-RO"/>
              </w:rPr>
              <w:t xml:space="preserve">Cont pentru </w:t>
            </w:r>
            <w:r w:rsidRPr="00B8156B">
              <w:rPr>
                <w:bCs/>
                <w:i/>
                <w:iCs/>
                <w:lang w:val="ro-RO"/>
              </w:rPr>
              <w:t xml:space="preserve">cerere de </w:t>
            </w:r>
            <w:r w:rsidR="00606482">
              <w:rPr>
                <w:bCs/>
                <w:i/>
                <w:iCs/>
                <w:lang w:val="ro-RO"/>
              </w:rPr>
              <w:t>transfer</w:t>
            </w:r>
          </w:p>
          <w:p w14:paraId="3EDC737E" w14:textId="77777777" w:rsidR="00B8156B" w:rsidRPr="00B8156B" w:rsidRDefault="00B8156B" w:rsidP="00B8156B">
            <w:pPr>
              <w:ind w:firstLine="720"/>
              <w:jc w:val="both"/>
              <w:rPr>
                <w:lang w:val="ro-RO"/>
              </w:rPr>
            </w:pPr>
            <w:r w:rsidRPr="00B8156B">
              <w:rPr>
                <w:bCs/>
                <w:lang w:val="ro-RO"/>
              </w:rPr>
              <w:t>Denumire Bancă/Adresă:</w:t>
            </w:r>
          </w:p>
        </w:tc>
      </w:tr>
    </w:tbl>
    <w:p w14:paraId="29F4422D" w14:textId="5AA748CA" w:rsidR="00B8156B" w:rsidRDefault="00B8156B" w:rsidP="00B8156B">
      <w:pPr>
        <w:ind w:firstLine="720"/>
        <w:jc w:val="both"/>
      </w:pPr>
    </w:p>
    <w:p w14:paraId="5EA05203" w14:textId="77777777" w:rsidR="00B8156B" w:rsidRDefault="00B8156B" w:rsidP="00B8156B">
      <w:pPr>
        <w:ind w:firstLine="720"/>
        <w:jc w:val="both"/>
      </w:pPr>
    </w:p>
    <w:p w14:paraId="45747C29" w14:textId="769E0BBA" w:rsidR="0000763D" w:rsidRPr="0000763D" w:rsidRDefault="000C69ED" w:rsidP="001D46B6">
      <w:pPr>
        <w:ind w:firstLine="720"/>
        <w:jc w:val="both"/>
        <w:rPr>
          <w:b/>
        </w:rPr>
      </w:pPr>
      <w:r w:rsidRPr="0000763D">
        <w:rPr>
          <w:b/>
        </w:rPr>
        <w:t xml:space="preserve">Art. </w:t>
      </w:r>
      <w:r w:rsidR="00A04C9B">
        <w:rPr>
          <w:b/>
        </w:rPr>
        <w:t>5</w:t>
      </w:r>
      <w:r w:rsidRPr="0000763D">
        <w:rPr>
          <w:b/>
        </w:rPr>
        <w:t xml:space="preserve">. Perioada de valabilitate a acordului de parteneriat </w:t>
      </w:r>
    </w:p>
    <w:p w14:paraId="20CC04E4" w14:textId="77777777" w:rsidR="000C69ED" w:rsidRDefault="000C69ED" w:rsidP="001D46B6">
      <w:pPr>
        <w:ind w:firstLine="720"/>
        <w:jc w:val="both"/>
      </w:pPr>
      <w:r>
        <w:t>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w:t>
      </w:r>
    </w:p>
    <w:p w14:paraId="4DE46A0E" w14:textId="2834D82E" w:rsidR="000C69ED" w:rsidRPr="0000763D" w:rsidRDefault="000C69ED" w:rsidP="000C69ED">
      <w:pPr>
        <w:ind w:firstLine="720"/>
        <w:jc w:val="both"/>
        <w:rPr>
          <w:b/>
        </w:rPr>
      </w:pPr>
      <w:r w:rsidRPr="0000763D">
        <w:rPr>
          <w:b/>
        </w:rPr>
        <w:t xml:space="preserve">Art. </w:t>
      </w:r>
      <w:r w:rsidR="00A04C9B">
        <w:rPr>
          <w:b/>
        </w:rPr>
        <w:t>6</w:t>
      </w:r>
      <w:r w:rsidRPr="0000763D">
        <w:rPr>
          <w:b/>
        </w:rPr>
        <w:t xml:space="preserve">. Drepturile şi obligaţiile liderului de parteneriat </w:t>
      </w:r>
    </w:p>
    <w:p w14:paraId="4EC58303" w14:textId="77777777" w:rsidR="000C69ED" w:rsidRPr="000C69ED" w:rsidRDefault="000C69ED" w:rsidP="000C69ED">
      <w:pPr>
        <w:ind w:firstLine="720"/>
        <w:jc w:val="both"/>
        <w:rPr>
          <w:b/>
        </w:rPr>
      </w:pPr>
      <w:r w:rsidRPr="000C69ED">
        <w:rPr>
          <w:b/>
        </w:rPr>
        <w:t xml:space="preserve">A. Drepturile liderului de parteneriat </w:t>
      </w:r>
    </w:p>
    <w:p w14:paraId="0A3FE176" w14:textId="1B581DD4" w:rsidR="000C69ED" w:rsidRDefault="000C69ED" w:rsidP="000C69ED">
      <w:pPr>
        <w:ind w:firstLine="720"/>
        <w:jc w:val="both"/>
      </w:pPr>
      <w:r>
        <w:t xml:space="preserve">(1) Liderul de parteneriat are dreptul să solicite celorlalţi parteneri furnizarea oricăror informaţii şi documente legate de proiect, în scopul elaborării rapoartelor de progres, a cererilor de transfer, sau a verificării respectării normelor în vigoare privind atribuirea contractelor de achiziţie. </w:t>
      </w:r>
    </w:p>
    <w:p w14:paraId="4FB91766" w14:textId="77777777" w:rsidR="000C69ED" w:rsidRPr="005E7019" w:rsidRDefault="000C69ED" w:rsidP="000C69ED">
      <w:pPr>
        <w:ind w:firstLine="720"/>
        <w:jc w:val="both"/>
        <w:rPr>
          <w:b/>
          <w:bCs/>
        </w:rPr>
      </w:pPr>
      <w:r w:rsidRPr="005E7019">
        <w:rPr>
          <w:b/>
          <w:bCs/>
        </w:rPr>
        <w:t xml:space="preserve">B. Obligaţiile liderului de parteneriat </w:t>
      </w:r>
    </w:p>
    <w:p w14:paraId="0AC3925A" w14:textId="77777777" w:rsidR="000C69ED" w:rsidRDefault="000C69ED" w:rsidP="000C69ED">
      <w:pPr>
        <w:ind w:firstLine="720"/>
        <w:jc w:val="both"/>
      </w:pPr>
      <w:r>
        <w:t xml:space="preserve">(1) Liderul de parteneriat va semna Cererea de finanţare şi Contractul de finanţare. </w:t>
      </w:r>
    </w:p>
    <w:p w14:paraId="0BD24890" w14:textId="77777777" w:rsidR="000C69ED" w:rsidRDefault="000C69ED" w:rsidP="000C69ED">
      <w:pPr>
        <w:ind w:firstLine="720"/>
        <w:jc w:val="both"/>
      </w:pPr>
      <w:r>
        <w:t xml:space="preserve">(2) Liderul de parteneriat va consulta partenerii cu regularitate, îi va informa despre progresul în implementarea proiectului şi le va furniza copii ale rapoartelor de progres şi financiare. </w:t>
      </w:r>
    </w:p>
    <w:p w14:paraId="1D3662D4" w14:textId="1E7D1D84" w:rsidR="00E47DC3" w:rsidRDefault="000C69ED" w:rsidP="000C69ED">
      <w:pPr>
        <w:ind w:firstLine="720"/>
        <w:jc w:val="both"/>
      </w:pPr>
      <w:r>
        <w:t xml:space="preserve">(3) Propunerile pentru modificări importante ale proiectului (e.g. activităţi, parteneri etc.), trebuie să fie convenite cu partenerii înaintea solicitării aprobării de către MIPE. </w:t>
      </w:r>
    </w:p>
    <w:p w14:paraId="4A7A206D" w14:textId="3DF571E9" w:rsidR="00E47DC3" w:rsidRDefault="000C69ED" w:rsidP="000C69ED">
      <w:pPr>
        <w:ind w:firstLine="720"/>
        <w:jc w:val="both"/>
      </w:pPr>
      <w:r>
        <w:t xml:space="preserve">(4) Liderul de parteneriat este responsabil cu transmiterea către </w:t>
      </w:r>
      <w:r w:rsidR="00A76115">
        <w:t>MIPE</w:t>
      </w:r>
      <w:r>
        <w:t xml:space="preserve"> a cererilor de transfer, împreună cu documentele justificative, rapoartele de progres etc., conform prevederilor contractuale și procedurale. </w:t>
      </w:r>
    </w:p>
    <w:p w14:paraId="4A3AE564" w14:textId="77777777" w:rsidR="00E47DC3" w:rsidRDefault="000C69ED" w:rsidP="000C69ED">
      <w:pPr>
        <w:ind w:firstLine="720"/>
        <w:jc w:val="both"/>
      </w:pPr>
      <w:r>
        <w:t xml:space="preserve">(5) Liderul de parteneriat are obligația păstrării tuturor documentelor proiectului în original, precum şi copii ale documentelor partenerilor, inclusiv documentele contabile, privind activităţile şi cheltuielile eligibile în vederea asigurării unei piste de audit adecvate, în conformitate cu legislația </w:t>
      </w:r>
      <w:r>
        <w:lastRenderedPageBreak/>
        <w:t xml:space="preserve">comunitară şi naţională. Toate documentele vor fi păstrate până la închiderea oficială a PNRR sau până la expirarea perioadei de durabilitate a proiectului, oricare intervine ultima. </w:t>
      </w:r>
    </w:p>
    <w:p w14:paraId="507F0777" w14:textId="2B389DAA" w:rsidR="00A76115" w:rsidRDefault="00E47DC3" w:rsidP="000C69ED">
      <w:pPr>
        <w:ind w:firstLine="720"/>
        <w:jc w:val="both"/>
      </w:pPr>
      <w:r>
        <w:t xml:space="preserve"> </w:t>
      </w:r>
      <w:r w:rsidR="000C69ED">
        <w:t xml:space="preserve">(6) Ȋn cazul în care </w:t>
      </w:r>
      <w:r w:rsidR="0041654C">
        <w:t>MIPE</w:t>
      </w:r>
      <w:r w:rsidR="000C69ED">
        <w:t xml:space="preserve"> constată neîndeplinirea sau îndeplinirea parțială a indicatorilor proiectului, în funcție de gradul</w:t>
      </w:r>
      <w:r w:rsidR="00A76115">
        <w:t xml:space="preserve"> de realizare a indicatorilor de rezultat/obiectivelor aferenți activităților proprii, liderul de parteneriat și partenerii răspund în solidar pentru reducerile aplicate din sumele solicitate la transfer/plată. </w:t>
      </w:r>
    </w:p>
    <w:p w14:paraId="3CFD036B" w14:textId="77777777" w:rsidR="00CF4477" w:rsidRDefault="00A76115" w:rsidP="000C69ED">
      <w:pPr>
        <w:ind w:firstLine="720"/>
        <w:jc w:val="both"/>
      </w:pPr>
      <w:r>
        <w:t xml:space="preserve">(7) În cazul unui prejudiciu, liderul de parteneriat răspunde solidar cu partenerul din vina căruia a fost cauzat prejudiciul. </w:t>
      </w:r>
    </w:p>
    <w:p w14:paraId="344E4DC7" w14:textId="038DCFFD" w:rsidR="00A76115" w:rsidRDefault="00A76115" w:rsidP="000C69ED">
      <w:pPr>
        <w:ind w:firstLine="720"/>
        <w:jc w:val="both"/>
      </w:pPr>
      <w:r>
        <w:t xml:space="preserve">(8) În cazul rezilierii contractului de finanțare, liderul de parteneriat și partenerii răspund în solidar pentru restituirea sumelor acordate pentru proiect. </w:t>
      </w:r>
    </w:p>
    <w:p w14:paraId="3B0A9433" w14:textId="6A119900" w:rsidR="00A76115" w:rsidRDefault="00A76115" w:rsidP="000C69ED">
      <w:pPr>
        <w:ind w:firstLine="720"/>
        <w:jc w:val="both"/>
      </w:pPr>
      <w:r>
        <w:t xml:space="preserve">(9) Liderul de parteneriat este responsabil pentru neregulile identificate în cadrul proiectului aferente cheltuielilor proprii conform notificărilor și titlurilor de creanță emise pe numele său de către MIPE. </w:t>
      </w:r>
    </w:p>
    <w:p w14:paraId="1FE43841" w14:textId="402789D0" w:rsidR="00A76115" w:rsidRDefault="00A76115" w:rsidP="000C69ED">
      <w:pPr>
        <w:ind w:firstLine="720"/>
        <w:jc w:val="both"/>
      </w:pPr>
      <w:r>
        <w:t>(10) Liderul de parteneriat, precum și partenerii acestuia cuprind în bugetele acestora sumele aferente finanțării valorii corespunzătoare activităţii/activităţilor proprii din proiect, asumate potrivit prevederilor acordului de parteneriat, anexă la contractul de finanţare, în conformitate cu prevederile OUG nr. 124/2021.</w:t>
      </w:r>
      <w:r w:rsidR="00567616">
        <w:t xml:space="preserve"> </w:t>
      </w:r>
      <w:r>
        <w:t xml:space="preserve">Liderul parteneriatului este responsabil cu transmiterea cererilor de transfer pentru plăţile care urmează a fi efectuate, către coordonatorul de investiții, conform prevederilor contractului de finanţare. </w:t>
      </w:r>
    </w:p>
    <w:p w14:paraId="36E316A1" w14:textId="47DED138" w:rsidR="00B22721" w:rsidRDefault="00A76115" w:rsidP="000C69ED">
      <w:pPr>
        <w:ind w:firstLine="720"/>
        <w:jc w:val="both"/>
      </w:pPr>
      <w:r>
        <w:t xml:space="preserve">(11) Liderul de parteneriat are obligaţia deschiderii conturilor corespunzătoare în vederea primirii de la coordonatorul de investiţii a sumelor solicitate prin cererile de transfer pentru plăţile care urmează a fi efectuate. </w:t>
      </w:r>
    </w:p>
    <w:p w14:paraId="114ED348" w14:textId="4A0D3752" w:rsidR="00E9251D" w:rsidRPr="005E7019" w:rsidRDefault="00A76115" w:rsidP="000C69ED">
      <w:pPr>
        <w:ind w:firstLine="720"/>
        <w:jc w:val="both"/>
        <w:rPr>
          <w:b/>
          <w:bCs/>
        </w:rPr>
      </w:pPr>
      <w:r w:rsidRPr="005E7019">
        <w:rPr>
          <w:b/>
          <w:bCs/>
        </w:rPr>
        <w:t xml:space="preserve">Art. </w:t>
      </w:r>
      <w:r w:rsidR="00A04C9B">
        <w:rPr>
          <w:b/>
          <w:bCs/>
        </w:rPr>
        <w:t>7</w:t>
      </w:r>
      <w:r w:rsidRPr="005E7019">
        <w:rPr>
          <w:b/>
          <w:bCs/>
        </w:rPr>
        <w:t xml:space="preserve">. Drepturile şi obligaţiile partenerilor </w:t>
      </w:r>
    </w:p>
    <w:p w14:paraId="180C3771" w14:textId="77777777" w:rsidR="000E3E2B" w:rsidRPr="0000763D" w:rsidRDefault="00A76115" w:rsidP="000C69ED">
      <w:pPr>
        <w:ind w:firstLine="720"/>
        <w:jc w:val="both"/>
        <w:rPr>
          <w:b/>
        </w:rPr>
      </w:pPr>
      <w:r w:rsidRPr="0000763D">
        <w:rPr>
          <w:b/>
        </w:rPr>
        <w:t xml:space="preserve">A. Drepturile Partenerilor 2, 3, n </w:t>
      </w:r>
    </w:p>
    <w:p w14:paraId="27B7AC10" w14:textId="74338C70" w:rsidR="000E3E2B" w:rsidRDefault="00A76115" w:rsidP="000C69ED">
      <w:pPr>
        <w:ind w:firstLine="720"/>
        <w:jc w:val="both"/>
      </w:pPr>
      <w:r>
        <w:t xml:space="preserve">(1) Cheltuielile angajate de Partenerii 2, 3, n, sunt eligibile în acelaşi fel ca şi cheltuielile angajate de către liderul de parteneriat corespunzător activității/activităților proprii din proiect. Partenerii au dreptul, prin transfer de către MIPE, la fondurile obţinute din procesul de </w:t>
      </w:r>
      <w:r w:rsidR="00152F2D">
        <w:t>plată</w:t>
      </w:r>
      <w:r w:rsidR="008749E8">
        <w:t xml:space="preserve"> </w:t>
      </w:r>
      <w:r>
        <w:t xml:space="preserve">pentru cheltuielile angajate de către aceştia, care au fost certificate ca eligibile. </w:t>
      </w:r>
    </w:p>
    <w:p w14:paraId="4C50BCA0" w14:textId="7D4E81DA" w:rsidR="000E3E2B" w:rsidRDefault="00A76115" w:rsidP="000C69ED">
      <w:pPr>
        <w:ind w:firstLine="720"/>
        <w:jc w:val="both"/>
      </w:pPr>
      <w:r>
        <w:t>(2) Partenerii au dreptul să fie consultaţi cu regularitate de către liderul de parteneriat, să fie informaţi despre progresul în implementarea proiectului şi să li se furnizeze, de către liderul de</w:t>
      </w:r>
      <w:r w:rsidR="00DD0B23">
        <w:t xml:space="preserve"> </w:t>
      </w:r>
      <w:r>
        <w:t xml:space="preserve">parteneriat copii ale rapoartelor de progres şi financiare. </w:t>
      </w:r>
    </w:p>
    <w:p w14:paraId="506125A8" w14:textId="6900AC4F" w:rsidR="000E3E2B" w:rsidRDefault="00A76115" w:rsidP="000C69ED">
      <w:pPr>
        <w:ind w:firstLine="720"/>
        <w:jc w:val="both"/>
      </w:pPr>
      <w:r>
        <w:t xml:space="preserve">(3) Partenerii au dreptul să fie consultaţi, de către liderul de parteneriat, în privinţa propunerilor pentru modificări importante ale proiectului (e.g. activităţi, parteneri etc.), înaintea solicitării aprobării de către MIPE. </w:t>
      </w:r>
    </w:p>
    <w:p w14:paraId="59DF4317" w14:textId="2700AC59" w:rsidR="00275C86" w:rsidRDefault="00275C86" w:rsidP="000C69ED">
      <w:pPr>
        <w:ind w:firstLine="720"/>
        <w:jc w:val="both"/>
      </w:pPr>
    </w:p>
    <w:p w14:paraId="5FE09B89" w14:textId="40056DF1" w:rsidR="00275C86" w:rsidRDefault="00275C86" w:rsidP="000C69ED">
      <w:pPr>
        <w:ind w:firstLine="720"/>
        <w:jc w:val="both"/>
      </w:pPr>
    </w:p>
    <w:p w14:paraId="2B57920A" w14:textId="77777777" w:rsidR="00275C86" w:rsidRDefault="00275C86" w:rsidP="000C69ED">
      <w:pPr>
        <w:ind w:firstLine="720"/>
        <w:jc w:val="both"/>
      </w:pPr>
    </w:p>
    <w:p w14:paraId="39EE8E93" w14:textId="77777777" w:rsidR="000E3E2B" w:rsidRPr="0000763D" w:rsidRDefault="00A76115" w:rsidP="000C69ED">
      <w:pPr>
        <w:ind w:firstLine="720"/>
        <w:jc w:val="both"/>
        <w:rPr>
          <w:b/>
        </w:rPr>
      </w:pPr>
      <w:r w:rsidRPr="0000763D">
        <w:rPr>
          <w:b/>
        </w:rPr>
        <w:lastRenderedPageBreak/>
        <w:t xml:space="preserve">B. Obligaţiile Partenerilor 2, 3, n </w:t>
      </w:r>
    </w:p>
    <w:p w14:paraId="0FE07080" w14:textId="1F323467" w:rsidR="000E3E2B" w:rsidRDefault="00A76115" w:rsidP="000C69ED">
      <w:pPr>
        <w:ind w:firstLine="720"/>
        <w:jc w:val="both"/>
      </w:pPr>
      <w:r>
        <w:t>(</w:t>
      </w:r>
      <w:r w:rsidR="001F1954">
        <w:t>1</w:t>
      </w:r>
      <w:r>
        <w:t xml:space="preserve">) Partenerii au obligaţia de a respecta prevederile legislaţiei naţionale și comunitare în vigoare în domeniul achiziţiilor publice, ajutorului de stat, egalității de şanse, dezvoltării durabile, comunicării şi publicității în implementarea activităților proprii. </w:t>
      </w:r>
    </w:p>
    <w:p w14:paraId="3048A2D6" w14:textId="641118E0" w:rsidR="000C69ED" w:rsidRDefault="00A76115" w:rsidP="000C69ED">
      <w:pPr>
        <w:ind w:firstLine="720"/>
        <w:jc w:val="both"/>
      </w:pPr>
      <w:r>
        <w:t>(</w:t>
      </w:r>
      <w:r w:rsidR="001F1954">
        <w:t>2</w:t>
      </w:r>
      <w:r>
        <w:t>) Partenerii sunt obligaţi să pună la dispoziţia liderului de parteneriat documentaţiile de atribuire elaborate în cadrul procedurii de atribuire a contractelor de achiziţie publică, spre verificare.</w:t>
      </w:r>
    </w:p>
    <w:p w14:paraId="6D9BB864" w14:textId="7EF431D2" w:rsidR="000E3E2B" w:rsidRDefault="000E3E2B" w:rsidP="000E3E2B">
      <w:pPr>
        <w:ind w:firstLine="720"/>
        <w:jc w:val="both"/>
      </w:pPr>
      <w:r>
        <w:t>(</w:t>
      </w:r>
      <w:r w:rsidR="001F1954">
        <w:t>3</w:t>
      </w:r>
      <w:r>
        <w:t xml:space="preserve">) Partenerii sunt obligaţi să transmită copii conforme cu originalul după documentaţiile complete de atribuire elaborate în cadrul procedurii de atribuire a contractelor de achiziţie publică, în scopul elaborării cererilor de rambursare. </w:t>
      </w:r>
    </w:p>
    <w:p w14:paraId="09FDCD91" w14:textId="1A2F76D0" w:rsidR="000E3E2B" w:rsidRDefault="000E3E2B" w:rsidP="000E3E2B">
      <w:pPr>
        <w:ind w:firstLine="720"/>
        <w:jc w:val="both"/>
      </w:pPr>
      <w:r>
        <w:t>(</w:t>
      </w:r>
      <w:r w:rsidR="001F1954">
        <w:t>4</w:t>
      </w:r>
      <w:r>
        <w:t xml:space="preserve">) Partenerii sunt obligaţi să transmită copii conforme cu originalul după documentele justificative, în scopul elaborării cererilor de </w:t>
      </w:r>
      <w:r w:rsidR="005043FC">
        <w:t>transfer.</w:t>
      </w:r>
      <w:r>
        <w:t xml:space="preserve"> </w:t>
      </w:r>
    </w:p>
    <w:p w14:paraId="68C3E341" w14:textId="24FD8651" w:rsidR="000E3E2B" w:rsidRDefault="000E3E2B" w:rsidP="000E3E2B">
      <w:pPr>
        <w:ind w:firstLine="720"/>
        <w:jc w:val="both"/>
      </w:pPr>
      <w:r>
        <w:t>(</w:t>
      </w:r>
      <w:r w:rsidR="001F1954">
        <w:t>5</w:t>
      </w:r>
      <w:r>
        <w:t xml:space="preserve">) Partenerii sunt obligaţi să pună la dispoziția </w:t>
      </w:r>
      <w:r w:rsidR="0000763D">
        <w:t>MIPE</w:t>
      </w:r>
      <w:r>
        <w:t xml:space="preserve">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 </w:t>
      </w:r>
    </w:p>
    <w:p w14:paraId="3DF21B91" w14:textId="5895AE4E" w:rsidR="000E3E2B" w:rsidRDefault="000E3E2B" w:rsidP="000E3E2B">
      <w:pPr>
        <w:ind w:firstLine="720"/>
        <w:jc w:val="both"/>
      </w:pPr>
      <w:r>
        <w:t>(</w:t>
      </w:r>
      <w:r w:rsidR="001F1954">
        <w:t>6</w:t>
      </w:r>
      <w:r>
        <w:t xml:space="preserve">) În vederea efectuării verificărilor prevăzute la alin. </w:t>
      </w:r>
      <w:bookmarkStart w:id="0" w:name="_GoBack"/>
      <w:bookmarkEnd w:id="0"/>
      <w:r w:rsidR="002A1061">
        <w:t>(8)</w:t>
      </w:r>
      <w:r>
        <w:t xml:space="preserve">,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w:t>
      </w:r>
    </w:p>
    <w:p w14:paraId="0C18532F" w14:textId="014CDC34" w:rsidR="000E3E2B" w:rsidRDefault="000E3E2B" w:rsidP="000E3E2B">
      <w:pPr>
        <w:ind w:firstLine="720"/>
        <w:jc w:val="both"/>
      </w:pPr>
      <w:r>
        <w:t>(</w:t>
      </w:r>
      <w:r w:rsidR="001F1954">
        <w:t>7</w:t>
      </w:r>
      <w:r>
        <w:t xml:space="preserve">) Partenerii sunt obligaţi să furnizeze liderului de parteneriat orice informaţii sau documente privind implementarea proiectului, în scopul elaborării rapoartelor de progres. </w:t>
      </w:r>
    </w:p>
    <w:p w14:paraId="1C3BECD2" w14:textId="25645BEE" w:rsidR="000E3E2B" w:rsidRDefault="000E3E2B" w:rsidP="000E3E2B">
      <w:pPr>
        <w:ind w:firstLine="720"/>
        <w:jc w:val="both"/>
      </w:pPr>
      <w:r>
        <w:t>(</w:t>
      </w:r>
      <w:r w:rsidR="001F1954">
        <w:t>8</w:t>
      </w:r>
      <w:r>
        <w:t xml:space="preserve">) Ȋn cazul în care autorităţile cu competenţe în gestionarea fondurilor europene constată neîndeplinirea sau îndeplinirea parțială a indicatorilor proiectului, în funcție de gradul de realizare a indicatorilor de rezultat/obiectivelor aferenți activităților proprii, partenerii răspund proporțional sau în solidar pentru reducerile aplicate din sumele solicitatela plată. </w:t>
      </w:r>
    </w:p>
    <w:p w14:paraId="41F8F75A" w14:textId="2B5CA5D6" w:rsidR="000E3E2B" w:rsidRDefault="000E3E2B" w:rsidP="000E3E2B">
      <w:pPr>
        <w:ind w:firstLine="720"/>
        <w:jc w:val="both"/>
      </w:pPr>
      <w:r>
        <w:t>(</w:t>
      </w:r>
      <w:r w:rsidR="001F1954">
        <w:t>9</w:t>
      </w:r>
      <w:r>
        <w:t xml:space="preserve">) Partenerii au obligaţia de a restitui </w:t>
      </w:r>
      <w:r w:rsidR="0000763D">
        <w:t>MIPE</w:t>
      </w:r>
      <w:r>
        <w:t xml:space="preserve"> orice sumă ce constituie plată nedatorată/sume necuvenite plătite în cadrul contract</w:t>
      </w:r>
      <w:r w:rsidR="00AB664F">
        <w:t>ului</w:t>
      </w:r>
      <w:r>
        <w:t xml:space="preserve"> de finanţare, în termen de 5 zile lucrătoare de la data primirii notificării. </w:t>
      </w:r>
    </w:p>
    <w:p w14:paraId="073600FB" w14:textId="1C52DB89" w:rsidR="000E3E2B" w:rsidRDefault="000E3E2B" w:rsidP="000E3E2B">
      <w:pPr>
        <w:ind w:firstLine="720"/>
        <w:jc w:val="both"/>
      </w:pPr>
      <w:r>
        <w:t>(</w:t>
      </w:r>
      <w:r w:rsidR="001F1954">
        <w:t>10</w:t>
      </w:r>
      <w:r>
        <w:t xml:space="preserve">) Partenerii sunt obligați să țină o evidență contabilă distinctă a Proiectului, utilizând conturi analitice dedicate pentru reflectarea tuturor operațiunilor referitoare la implementarea Proiectului, în conformitate cu dispozițiile legale. </w:t>
      </w:r>
    </w:p>
    <w:p w14:paraId="3DD04306" w14:textId="31BCD39D" w:rsidR="000E3E2B" w:rsidRDefault="000E3E2B" w:rsidP="000E3E2B">
      <w:pPr>
        <w:ind w:firstLine="720"/>
        <w:jc w:val="both"/>
      </w:pPr>
      <w:r>
        <w:t>(</w:t>
      </w:r>
      <w:r w:rsidR="001F1954">
        <w:t>11</w:t>
      </w:r>
      <w:r>
        <w:t xml:space="preserve">) Partenerii sunt obligați să pună la dispoziția auditorului financiar independent si autorizat în condițiile legii toate documentele si/sau informațiile solicitate si să asigure toate condițiile pentru verificarea cheltuielilor de către acesta. </w:t>
      </w:r>
    </w:p>
    <w:p w14:paraId="79A80C9A" w14:textId="340EF465" w:rsidR="000E3E2B" w:rsidRDefault="000E3E2B" w:rsidP="000E3E2B">
      <w:pPr>
        <w:ind w:firstLine="720"/>
        <w:jc w:val="both"/>
      </w:pPr>
      <w:r>
        <w:t>(</w:t>
      </w:r>
      <w:r w:rsidR="001F1954">
        <w:t>12</w:t>
      </w:r>
      <w:r>
        <w:t xml:space="preserve">) Să păstreze toate documentele originale, inclusiv documentele contabile, privind activitățile și cheltuielile eligibile în vederea asigurării unei piste de audit adecvate, în conformitate cu regulamentele </w:t>
      </w:r>
      <w:r>
        <w:lastRenderedPageBreak/>
        <w:t xml:space="preserve">comunitare și naționale. Toate documentele vor fi păstrate cel puțin 5 (cinci) ani după expirarea perioadei de valabilitate a contractului de finanțare. </w:t>
      </w:r>
    </w:p>
    <w:p w14:paraId="3EF85E77" w14:textId="3CC28FAC" w:rsidR="000E3E2B" w:rsidRDefault="000E3E2B" w:rsidP="000E3E2B">
      <w:pPr>
        <w:ind w:firstLine="720"/>
        <w:jc w:val="both"/>
      </w:pPr>
      <w:r>
        <w:t>(</w:t>
      </w:r>
      <w:r w:rsidR="001F1954">
        <w:t>13</w:t>
      </w:r>
      <w:r>
        <w:t xml:space="preserve">) În cazul unui prejudiciu, partenerul din vina căruia a fost cauzat prejudiciul răspunde solidar cu liderul de proiect. </w:t>
      </w:r>
    </w:p>
    <w:p w14:paraId="594CD212" w14:textId="5D6A20A2" w:rsidR="000E3E2B" w:rsidRDefault="000E3E2B" w:rsidP="000E3E2B">
      <w:pPr>
        <w:ind w:firstLine="720"/>
        <w:jc w:val="both"/>
      </w:pPr>
      <w:r>
        <w:t>(</w:t>
      </w:r>
      <w:r w:rsidR="001F1954">
        <w:t>14</w:t>
      </w:r>
      <w:r>
        <w:t>) Pentru neregulile identificate în cadrul proiectului, notificările și titlurile de creanță se emit pe numele liderului de parteneriat care a efectuat cheltuielile afectate de nereguli, conform legislației în vigoare.</w:t>
      </w:r>
    </w:p>
    <w:p w14:paraId="43E39661" w14:textId="39868172" w:rsidR="000E3E2B" w:rsidRDefault="000E3E2B" w:rsidP="000E3E2B">
      <w:pPr>
        <w:ind w:firstLine="720"/>
        <w:jc w:val="both"/>
      </w:pPr>
      <w:r>
        <w:t>(</w:t>
      </w:r>
      <w:r w:rsidR="001F1954">
        <w:t>15</w:t>
      </w:r>
      <w:r>
        <w:t xml:space="preserve">) În cazul rezilierii contractului de finanțare, liderul de parteneriat și partenerii răspund în solidar pentru restituirea sumelor acordate pentru proiect. </w:t>
      </w:r>
    </w:p>
    <w:p w14:paraId="0D0CECEB" w14:textId="77777777" w:rsidR="00B4351E" w:rsidRDefault="00B4351E" w:rsidP="005E7019">
      <w:pPr>
        <w:jc w:val="both"/>
      </w:pPr>
    </w:p>
    <w:p w14:paraId="43E9B981" w14:textId="1B7CBFFB" w:rsidR="000E3E2B" w:rsidRDefault="000E3E2B" w:rsidP="000E3E2B">
      <w:pPr>
        <w:ind w:firstLine="720"/>
        <w:jc w:val="both"/>
      </w:pPr>
      <w:r>
        <w:t>(</w:t>
      </w:r>
      <w:r w:rsidR="001F1954">
        <w:t>16</w:t>
      </w:r>
      <w:r>
        <w:t>) În cazul în care unul dintre parteneri se re</w:t>
      </w:r>
      <w:r w:rsidR="00361959">
        <w:t>t</w:t>
      </w:r>
      <w:r>
        <w:t xml:space="preserve">rage din parteneriat, liderul de parteneriat și ceilalți parteneri răspund în solidar pentru restituirea sumelor acordate pentru proiect. </w:t>
      </w:r>
    </w:p>
    <w:p w14:paraId="787E644C" w14:textId="244AA02C" w:rsidR="000E3E2B" w:rsidRDefault="000E3E2B" w:rsidP="000E3E2B">
      <w:pPr>
        <w:ind w:firstLine="720"/>
        <w:jc w:val="both"/>
      </w:pPr>
      <w:r>
        <w:t>(</w:t>
      </w:r>
      <w:r w:rsidR="001F1954">
        <w:t>17</w:t>
      </w:r>
      <w:r>
        <w:t xml:space="preserve">) Partenerul este ținut de respectarea de către liderul de parteneriat a termenului de restituire menționat în decizia de reziliere a sumelor solicitate de </w:t>
      </w:r>
      <w:r w:rsidR="0000763D">
        <w:t>MIPE</w:t>
      </w:r>
      <w:r>
        <w:t xml:space="preserve">. </w:t>
      </w:r>
    </w:p>
    <w:p w14:paraId="1A2C087B" w14:textId="24E1ABE5" w:rsidR="000E3E2B" w:rsidRPr="005E7019" w:rsidRDefault="000E3E2B" w:rsidP="000E3E2B">
      <w:pPr>
        <w:ind w:firstLine="720"/>
        <w:jc w:val="both"/>
        <w:rPr>
          <w:b/>
          <w:bCs/>
          <w:strike/>
        </w:rPr>
      </w:pPr>
      <w:r>
        <w:t>(</w:t>
      </w:r>
      <w:r w:rsidR="001F1954">
        <w:t>18</w:t>
      </w:r>
      <w:r>
        <w:t>) Partenerii împreună cu liderul de parteneriat cuprind în bugetele acestora sumele aferente finanțării valorii corespunzătoare activităţii/activităţilor proprii din proiect</w:t>
      </w:r>
      <w:r w:rsidRPr="005E7019">
        <w:rPr>
          <w:b/>
          <w:bCs/>
          <w:strike/>
        </w:rPr>
        <w:t xml:space="preserve"> </w:t>
      </w:r>
    </w:p>
    <w:p w14:paraId="264E0F7B" w14:textId="77777777" w:rsidR="000E3E2B" w:rsidRPr="0000763D" w:rsidRDefault="000E3E2B" w:rsidP="000E3E2B">
      <w:pPr>
        <w:ind w:firstLine="720"/>
        <w:jc w:val="both"/>
        <w:rPr>
          <w:b/>
        </w:rPr>
      </w:pPr>
      <w:r w:rsidRPr="0000763D">
        <w:rPr>
          <w:b/>
        </w:rPr>
        <w:t xml:space="preserve">Art. 8. Achiziții publice </w:t>
      </w:r>
    </w:p>
    <w:p w14:paraId="1BB4AF63" w14:textId="3AC13BE8" w:rsidR="000E3E2B" w:rsidRDefault="000E3E2B" w:rsidP="000E3E2B">
      <w:pPr>
        <w:ind w:firstLine="720"/>
        <w:jc w:val="both"/>
      </w:pPr>
      <w:r>
        <w:t xml:space="preserve">Achiziţiile în cadrul proiectului vor fi făcute de membrii parteneriatului, cu respectarea legislației în domeniul achizițiilor publice, a condiţiilor din contractul de finanţare, a instrucțiunilor/ordinelor emise de </w:t>
      </w:r>
      <w:r w:rsidR="0000763D">
        <w:t>MIPE</w:t>
      </w:r>
      <w:r>
        <w:t xml:space="preserve"> și/sau alte organisme abilitate, precum și a protecţiei mediului, egalităţii de şanse şi nediscriminării. </w:t>
      </w:r>
    </w:p>
    <w:p w14:paraId="7DB92A4D" w14:textId="77777777" w:rsidR="000E3E2B" w:rsidRPr="0000763D" w:rsidRDefault="000E3E2B" w:rsidP="000E3E2B">
      <w:pPr>
        <w:ind w:firstLine="720"/>
        <w:jc w:val="both"/>
        <w:rPr>
          <w:b/>
        </w:rPr>
      </w:pPr>
      <w:r w:rsidRPr="0000763D">
        <w:rPr>
          <w:b/>
        </w:rPr>
        <w:t xml:space="preserve">Art. 9. Proprietatea </w:t>
      </w:r>
    </w:p>
    <w:p w14:paraId="477280BE" w14:textId="1BCE656B" w:rsidR="0026423B" w:rsidRDefault="000E3E2B" w:rsidP="000E3E2B">
      <w:pPr>
        <w:ind w:firstLine="720"/>
        <w:jc w:val="both"/>
      </w:pPr>
      <w:r>
        <w:t xml:space="preserve">(1) </w:t>
      </w:r>
      <w:r w:rsidR="0026423B" w:rsidRPr="00275C86">
        <w:t>Solicitantul va menține investiția pe perioada valabilității contractului de finanțare și va avea obligația de a păstra documentele aferente proiectelor pe perioada prevăzută de art. 132 din Regulamentul</w:t>
      </w:r>
      <w:r w:rsidR="000016CE" w:rsidRPr="00275C86">
        <w:t xml:space="preserve"> </w:t>
      </w:r>
      <w:r w:rsidR="0026423B" w:rsidRPr="00275C86">
        <w:t>(UE)nr.241/2021 al Parlamentului European și al Consiliului din 12 februarie 2021 de instituire a Mecanismului de redresare și reziliență, respectiv timp de 5 ani de la data plății soldului său, iar în absența unei astfel de plăți, de la data efectuării ultimei raportări.</w:t>
      </w:r>
    </w:p>
    <w:p w14:paraId="4398B4CC" w14:textId="6087106B" w:rsidR="000E3E2B" w:rsidRDefault="000E3E2B" w:rsidP="000E3E2B">
      <w:pPr>
        <w:ind w:firstLine="720"/>
        <w:jc w:val="both"/>
      </w:pPr>
      <w:r>
        <w:t xml:space="preserve">Părţile au obligaţia să menţină </w:t>
      </w:r>
      <w:bookmarkStart w:id="1" w:name="_Hlk114061112"/>
      <w:r>
        <w:t xml:space="preserve">proprietatea imobilului </w:t>
      </w:r>
      <w:bookmarkEnd w:id="1"/>
      <w:r>
        <w:t>construit/modernizat/reabilitat/extins, a bunur</w:t>
      </w:r>
      <w:r w:rsidR="00275C86">
        <w:t xml:space="preserve">ilor achiziționate/modernizate </w:t>
      </w:r>
      <w:r>
        <w:t>şi natura activităţii pentru care s-a acordat finanţare, pe o perioadă de cel puţin 5 ani de la data efectuării plăţii finale/ de dare în exploatare şi să asigure exploatarea şi î</w:t>
      </w:r>
      <w:r w:rsidR="00275C86">
        <w:t>ntreţinerea în această perioadă</w:t>
      </w:r>
      <w:r>
        <w:t xml:space="preserve"> in ghid nu este mentionat niciun paragraf referitor la acest articol</w:t>
      </w:r>
    </w:p>
    <w:p w14:paraId="1F5C2AB9" w14:textId="77777777" w:rsidR="0026423B" w:rsidRDefault="0026423B" w:rsidP="000E3E2B">
      <w:pPr>
        <w:ind w:firstLine="720"/>
        <w:jc w:val="both"/>
      </w:pPr>
    </w:p>
    <w:p w14:paraId="545CD471" w14:textId="096E949C" w:rsidR="000E3E2B" w:rsidRDefault="000E3E2B" w:rsidP="000E3E2B">
      <w:pPr>
        <w:ind w:firstLine="720"/>
        <w:jc w:val="both"/>
      </w:pPr>
      <w:r>
        <w:t>(2) Înainte de sfârşitul proiectului, părţile/partenerii vor conveni asupra modului de acordare a dreptului de utilizare a echipamentelor, bunurilor</w:t>
      </w:r>
      <w:r w:rsidR="00275C86">
        <w:t xml:space="preserve"> </w:t>
      </w:r>
      <w:r>
        <w:t xml:space="preserve">etc. ce au facut obiectul proiectului. Copii ale titlurilor de transfer vor fi ataşate raportului final. Părţile au obligaţia de a asigura funcţionarea tuturor bunurilor, echipamentelor, ce au facut obiectul finanţărilor nerambursabile, la locul de desfăşurare a proiectului şi exclusiv în scopul pentru care au fost achiziționate. Părțile au obligația să folosească conform scopului </w:t>
      </w:r>
      <w:r>
        <w:lastRenderedPageBreak/>
        <w:t xml:space="preserve">destinat și să nu vândă sau să înstrăineze, sub orice formă obiectele / bunurile, fie ele mobile sau imobile finanțate prin PNRR, pe o perioadă de 5 ani de la de la efectuarea plăţii finale. De asemenea, părțile au obligația respectării prevederilor contractului de finanțare cu privire la ipotecarea bunurilor în scopul realizării proiectului. </w:t>
      </w:r>
    </w:p>
    <w:p w14:paraId="084EE731" w14:textId="77777777" w:rsidR="000E3E2B" w:rsidRPr="0000763D" w:rsidRDefault="000E3E2B" w:rsidP="000E3E2B">
      <w:pPr>
        <w:ind w:firstLine="720"/>
        <w:jc w:val="both"/>
        <w:rPr>
          <w:b/>
        </w:rPr>
      </w:pPr>
      <w:r w:rsidRPr="0000763D">
        <w:rPr>
          <w:b/>
        </w:rPr>
        <w:t xml:space="preserve">Art. 10. Confidențialitate </w:t>
      </w:r>
    </w:p>
    <w:p w14:paraId="56080B1B" w14:textId="77777777" w:rsidR="000E3E2B" w:rsidRDefault="000E3E2B" w:rsidP="000E3E2B">
      <w:pPr>
        <w:ind w:firstLine="720"/>
        <w:jc w:val="both"/>
      </w:pPr>
      <w: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0D9EEF84" w14:textId="77777777" w:rsidR="00B4351E" w:rsidRPr="0000763D" w:rsidRDefault="00B4351E" w:rsidP="000E3E2B">
      <w:pPr>
        <w:ind w:firstLine="720"/>
        <w:jc w:val="both"/>
        <w:rPr>
          <w:b/>
        </w:rPr>
      </w:pPr>
      <w:r w:rsidRPr="0000763D">
        <w:rPr>
          <w:b/>
        </w:rPr>
        <w:t xml:space="preserve">Art. 11. Legea aplicabilă </w:t>
      </w:r>
    </w:p>
    <w:p w14:paraId="2557533A" w14:textId="77777777" w:rsidR="00B4351E" w:rsidRDefault="00B4351E" w:rsidP="000E3E2B">
      <w:pPr>
        <w:ind w:firstLine="720"/>
        <w:jc w:val="both"/>
      </w:pPr>
      <w:r>
        <w:t xml:space="preserve">(1) Prezentului Acord i se va aplica şi va fi interpretat în conformitate cu legea română. </w:t>
      </w:r>
    </w:p>
    <w:p w14:paraId="22209B5C" w14:textId="77777777" w:rsidR="00B4351E" w:rsidRDefault="00B4351E" w:rsidP="000E3E2B">
      <w:pPr>
        <w:ind w:firstLine="720"/>
        <w:jc w:val="both"/>
      </w:pPr>
      <w:r>
        <w:t xml:space="preserve">(2) Pe durata prezentului Acord, părţile vor avea dreptul să convină în scris asupra modificării anumitor clauze, prin act adiţional. Orice modificare a prezentului acord va fi valabilă numai atunci când este convenită de toate părţile. </w:t>
      </w:r>
    </w:p>
    <w:p w14:paraId="57F4D03E" w14:textId="77777777" w:rsidR="00B4351E" w:rsidRPr="005E7019" w:rsidRDefault="00B4351E" w:rsidP="000E3E2B">
      <w:pPr>
        <w:ind w:firstLine="720"/>
        <w:jc w:val="both"/>
        <w:rPr>
          <w:b/>
          <w:bCs/>
        </w:rPr>
      </w:pPr>
      <w:r w:rsidRPr="005E7019">
        <w:rPr>
          <w:b/>
          <w:bCs/>
        </w:rPr>
        <w:t xml:space="preserve">Art. 12. Dispoziţii finale </w:t>
      </w:r>
    </w:p>
    <w:p w14:paraId="3A6C59AD" w14:textId="77777777" w:rsidR="00047BFA" w:rsidRDefault="00B4351E" w:rsidP="000E3E2B">
      <w:pPr>
        <w:ind w:firstLine="720"/>
        <w:jc w:val="both"/>
      </w:pPr>
      <w:r>
        <w:t xml:space="preserve">Toate posibilele dispute rezultate din prezentul acord sau în legătură cu el, pe care părţile nu le pot soluţiona pe cale amiabilă, vor fi soluţionate de instanţele competente. </w:t>
      </w:r>
    </w:p>
    <w:p w14:paraId="65E5C0B9" w14:textId="7F53518C" w:rsidR="00B4351E" w:rsidRDefault="00B4351E" w:rsidP="000E3E2B">
      <w:pPr>
        <w:ind w:firstLine="720"/>
        <w:jc w:val="both"/>
      </w:pPr>
      <w:r>
        <w:t xml:space="preserve">Întocmit în număr de </w:t>
      </w:r>
      <w:r w:rsidR="002F7C87">
        <w:t>…….</w:t>
      </w:r>
      <w:r>
        <w:t xml:space="preserve">exemplare, în limba română, câte unul pentru fiecare parte şi un original pentru cererea de finanţare. </w:t>
      </w:r>
    </w:p>
    <w:p w14:paraId="3A1F701E" w14:textId="77777777" w:rsidR="00B4351E" w:rsidRDefault="00B4351E" w:rsidP="000E3E2B">
      <w:pPr>
        <w:ind w:firstLine="720"/>
        <w:jc w:val="both"/>
      </w:pPr>
    </w:p>
    <w:p w14:paraId="631D12DA" w14:textId="77777777" w:rsidR="00B4351E" w:rsidRPr="0000763D" w:rsidRDefault="00B4351E" w:rsidP="000E3E2B">
      <w:pPr>
        <w:ind w:firstLine="720"/>
        <w:jc w:val="both"/>
        <w:rPr>
          <w:b/>
        </w:rPr>
      </w:pPr>
      <w:r w:rsidRPr="0000763D">
        <w:rPr>
          <w:b/>
        </w:rPr>
        <w:t>Semnături</w:t>
      </w:r>
    </w:p>
    <w:p w14:paraId="6D691ADF" w14:textId="77777777" w:rsidR="00B4351E" w:rsidRDefault="00B4351E" w:rsidP="005E7019">
      <w:pPr>
        <w:jc w:val="both"/>
      </w:pPr>
    </w:p>
    <w:tbl>
      <w:tblPr>
        <w:tblStyle w:val="TableGrid"/>
        <w:tblW w:w="0" w:type="auto"/>
        <w:tblInd w:w="355" w:type="dxa"/>
        <w:tblLook w:val="04A0" w:firstRow="1" w:lastRow="0" w:firstColumn="1" w:lastColumn="0" w:noHBand="0" w:noVBand="1"/>
      </w:tblPr>
      <w:tblGrid>
        <w:gridCol w:w="1283"/>
        <w:gridCol w:w="3504"/>
        <w:gridCol w:w="2274"/>
        <w:gridCol w:w="1934"/>
      </w:tblGrid>
      <w:tr w:rsidR="00B4351E" w14:paraId="04A9E80D" w14:textId="77777777" w:rsidTr="00B4351E">
        <w:tc>
          <w:tcPr>
            <w:tcW w:w="1283" w:type="dxa"/>
          </w:tcPr>
          <w:p w14:paraId="7438C981" w14:textId="77777777" w:rsidR="00B4351E" w:rsidRPr="001D46B6" w:rsidRDefault="00B4351E" w:rsidP="00427368">
            <w:pPr>
              <w:jc w:val="center"/>
              <w:rPr>
                <w:b/>
              </w:rPr>
            </w:pPr>
            <w:r w:rsidRPr="001D46B6">
              <w:rPr>
                <w:b/>
              </w:rPr>
              <w:t>Organizaţia</w:t>
            </w:r>
          </w:p>
        </w:tc>
        <w:tc>
          <w:tcPr>
            <w:tcW w:w="3504" w:type="dxa"/>
          </w:tcPr>
          <w:p w14:paraId="41975AAA" w14:textId="77777777" w:rsidR="00B4351E" w:rsidRPr="00B4351E" w:rsidRDefault="00B4351E" w:rsidP="00B4351E">
            <w:pPr>
              <w:jc w:val="center"/>
              <w:rPr>
                <w:b/>
              </w:rPr>
            </w:pPr>
            <w:r w:rsidRPr="00B4351E">
              <w:rPr>
                <w:b/>
              </w:rPr>
              <w:t>Numele, prenumele şi funcţia</w:t>
            </w:r>
          </w:p>
          <w:p w14:paraId="667E0EE3" w14:textId="77777777" w:rsidR="00B4351E" w:rsidRPr="00B4351E" w:rsidRDefault="00B4351E" w:rsidP="00B4351E">
            <w:pPr>
              <w:jc w:val="center"/>
              <w:rPr>
                <w:b/>
              </w:rPr>
            </w:pPr>
            <w:r w:rsidRPr="00B4351E">
              <w:rPr>
                <w:b/>
              </w:rPr>
              <w:t>reprezentantului legal al</w:t>
            </w:r>
          </w:p>
          <w:p w14:paraId="0D0E0039" w14:textId="77777777" w:rsidR="00B4351E" w:rsidRPr="001D46B6" w:rsidRDefault="00B4351E" w:rsidP="00B4351E">
            <w:pPr>
              <w:jc w:val="center"/>
              <w:rPr>
                <w:b/>
              </w:rPr>
            </w:pPr>
            <w:r w:rsidRPr="00B4351E">
              <w:rPr>
                <w:b/>
              </w:rPr>
              <w:t>organizaţiei/instituției</w:t>
            </w:r>
          </w:p>
        </w:tc>
        <w:tc>
          <w:tcPr>
            <w:tcW w:w="2274" w:type="dxa"/>
          </w:tcPr>
          <w:p w14:paraId="6D2B3171" w14:textId="77777777" w:rsidR="00B4351E" w:rsidRPr="00B4351E" w:rsidRDefault="00B4351E" w:rsidP="00B4351E">
            <w:pPr>
              <w:jc w:val="center"/>
              <w:rPr>
                <w:b/>
              </w:rPr>
            </w:pPr>
            <w:r w:rsidRPr="00B4351E">
              <w:rPr>
                <w:b/>
              </w:rPr>
              <w:t>Data şi locul</w:t>
            </w:r>
          </w:p>
          <w:p w14:paraId="2D14B8BC" w14:textId="77777777" w:rsidR="00B4351E" w:rsidRPr="00B4351E" w:rsidRDefault="00B4351E" w:rsidP="00B4351E">
            <w:pPr>
              <w:jc w:val="center"/>
              <w:rPr>
                <w:b/>
              </w:rPr>
            </w:pPr>
            <w:r w:rsidRPr="00B4351E">
              <w:rPr>
                <w:b/>
              </w:rPr>
              <w:t xml:space="preserve">semnării </w:t>
            </w:r>
          </w:p>
        </w:tc>
        <w:tc>
          <w:tcPr>
            <w:tcW w:w="1934" w:type="dxa"/>
          </w:tcPr>
          <w:p w14:paraId="0EFFC15E" w14:textId="77777777" w:rsidR="00B4351E" w:rsidRPr="00B4351E" w:rsidRDefault="00B4351E" w:rsidP="00B4351E">
            <w:pPr>
              <w:jc w:val="center"/>
              <w:rPr>
                <w:b/>
              </w:rPr>
            </w:pPr>
            <w:r w:rsidRPr="00B4351E">
              <w:rPr>
                <w:b/>
              </w:rPr>
              <w:t>Semnătura</w:t>
            </w:r>
          </w:p>
        </w:tc>
      </w:tr>
      <w:tr w:rsidR="00B4351E" w14:paraId="1F7C90A0" w14:textId="77777777" w:rsidTr="00B4351E">
        <w:tc>
          <w:tcPr>
            <w:tcW w:w="1283" w:type="dxa"/>
          </w:tcPr>
          <w:p w14:paraId="0537F758" w14:textId="77777777" w:rsidR="00B4351E" w:rsidRDefault="00B4351E" w:rsidP="00427368">
            <w:r>
              <w:t>Lider de parteneriat</w:t>
            </w:r>
          </w:p>
          <w:p w14:paraId="4F189C6C" w14:textId="77777777" w:rsidR="00B4351E" w:rsidRDefault="00B4351E" w:rsidP="00427368">
            <w:pPr>
              <w:rPr>
                <w:b/>
              </w:rPr>
            </w:pPr>
          </w:p>
        </w:tc>
        <w:tc>
          <w:tcPr>
            <w:tcW w:w="3504" w:type="dxa"/>
          </w:tcPr>
          <w:p w14:paraId="7E35B093" w14:textId="77777777" w:rsidR="00B4351E" w:rsidRDefault="00B4351E" w:rsidP="00B4351E">
            <w:pPr>
              <w:jc w:val="both"/>
            </w:pPr>
          </w:p>
        </w:tc>
        <w:tc>
          <w:tcPr>
            <w:tcW w:w="2274" w:type="dxa"/>
          </w:tcPr>
          <w:p w14:paraId="6CC3F355" w14:textId="77777777" w:rsidR="00B4351E" w:rsidRDefault="00B4351E" w:rsidP="00B4351E">
            <w:pPr>
              <w:jc w:val="both"/>
            </w:pPr>
          </w:p>
        </w:tc>
        <w:tc>
          <w:tcPr>
            <w:tcW w:w="1934" w:type="dxa"/>
          </w:tcPr>
          <w:p w14:paraId="345AEE81" w14:textId="77777777" w:rsidR="00B4351E" w:rsidRDefault="00B4351E" w:rsidP="00B4351E">
            <w:pPr>
              <w:jc w:val="both"/>
            </w:pPr>
          </w:p>
        </w:tc>
      </w:tr>
      <w:tr w:rsidR="00B4351E" w14:paraId="2C9C346E" w14:textId="77777777" w:rsidTr="00B4351E">
        <w:tc>
          <w:tcPr>
            <w:tcW w:w="1283" w:type="dxa"/>
          </w:tcPr>
          <w:p w14:paraId="08C501BA" w14:textId="77777777" w:rsidR="00B4351E" w:rsidRDefault="00B4351E" w:rsidP="00427368">
            <w:r>
              <w:t>Partener 1</w:t>
            </w:r>
          </w:p>
          <w:p w14:paraId="08DFE782" w14:textId="77777777" w:rsidR="00B4351E" w:rsidRDefault="00B4351E" w:rsidP="00427368">
            <w:pPr>
              <w:rPr>
                <w:b/>
              </w:rPr>
            </w:pPr>
          </w:p>
        </w:tc>
        <w:tc>
          <w:tcPr>
            <w:tcW w:w="3504" w:type="dxa"/>
          </w:tcPr>
          <w:p w14:paraId="10C11CC7" w14:textId="77777777" w:rsidR="00B4351E" w:rsidRDefault="00B4351E" w:rsidP="00427368">
            <w:pPr>
              <w:jc w:val="both"/>
            </w:pPr>
          </w:p>
        </w:tc>
        <w:tc>
          <w:tcPr>
            <w:tcW w:w="2274" w:type="dxa"/>
          </w:tcPr>
          <w:p w14:paraId="5B79BAC2" w14:textId="77777777" w:rsidR="00B4351E" w:rsidRDefault="00B4351E" w:rsidP="00427368">
            <w:pPr>
              <w:jc w:val="both"/>
            </w:pPr>
          </w:p>
        </w:tc>
        <w:tc>
          <w:tcPr>
            <w:tcW w:w="1934" w:type="dxa"/>
          </w:tcPr>
          <w:p w14:paraId="67FE94B8" w14:textId="77777777" w:rsidR="00B4351E" w:rsidRDefault="00B4351E" w:rsidP="00427368">
            <w:pPr>
              <w:jc w:val="both"/>
            </w:pPr>
          </w:p>
        </w:tc>
      </w:tr>
      <w:tr w:rsidR="00B4351E" w14:paraId="292D3B27" w14:textId="77777777" w:rsidTr="00B4351E">
        <w:tc>
          <w:tcPr>
            <w:tcW w:w="1283" w:type="dxa"/>
          </w:tcPr>
          <w:p w14:paraId="7F9434C7" w14:textId="77777777" w:rsidR="00B4351E" w:rsidRDefault="00B4351E" w:rsidP="00427368">
            <w:r>
              <w:t>Partener 2</w:t>
            </w:r>
          </w:p>
          <w:p w14:paraId="73B9A7CE" w14:textId="77777777" w:rsidR="00B4351E" w:rsidRDefault="00B4351E" w:rsidP="00427368">
            <w:pPr>
              <w:rPr>
                <w:b/>
              </w:rPr>
            </w:pPr>
          </w:p>
        </w:tc>
        <w:tc>
          <w:tcPr>
            <w:tcW w:w="3504" w:type="dxa"/>
          </w:tcPr>
          <w:p w14:paraId="3467913B" w14:textId="77777777" w:rsidR="00B4351E" w:rsidRDefault="00B4351E" w:rsidP="00427368">
            <w:pPr>
              <w:jc w:val="both"/>
            </w:pPr>
          </w:p>
        </w:tc>
        <w:tc>
          <w:tcPr>
            <w:tcW w:w="2274" w:type="dxa"/>
          </w:tcPr>
          <w:p w14:paraId="043B66F8" w14:textId="77777777" w:rsidR="00B4351E" w:rsidRDefault="00B4351E" w:rsidP="00427368">
            <w:pPr>
              <w:jc w:val="both"/>
            </w:pPr>
          </w:p>
        </w:tc>
        <w:tc>
          <w:tcPr>
            <w:tcW w:w="1934" w:type="dxa"/>
          </w:tcPr>
          <w:p w14:paraId="75E9E619" w14:textId="77777777" w:rsidR="00B4351E" w:rsidRDefault="00B4351E" w:rsidP="00427368">
            <w:pPr>
              <w:jc w:val="both"/>
            </w:pPr>
          </w:p>
        </w:tc>
      </w:tr>
      <w:tr w:rsidR="00B4351E" w14:paraId="3009CBAA" w14:textId="77777777" w:rsidTr="00B4351E">
        <w:tc>
          <w:tcPr>
            <w:tcW w:w="1283" w:type="dxa"/>
          </w:tcPr>
          <w:p w14:paraId="47431A90" w14:textId="77777777" w:rsidR="00B4351E" w:rsidRDefault="00B4351E" w:rsidP="00427368">
            <w:pPr>
              <w:jc w:val="both"/>
            </w:pPr>
            <w:r>
              <w:t>Partener n</w:t>
            </w:r>
          </w:p>
          <w:p w14:paraId="745EE684" w14:textId="77777777" w:rsidR="00B4351E" w:rsidRDefault="00B4351E" w:rsidP="00427368">
            <w:pPr>
              <w:jc w:val="both"/>
              <w:rPr>
                <w:b/>
              </w:rPr>
            </w:pPr>
          </w:p>
        </w:tc>
        <w:tc>
          <w:tcPr>
            <w:tcW w:w="3504" w:type="dxa"/>
          </w:tcPr>
          <w:p w14:paraId="77BE5ED8" w14:textId="77777777" w:rsidR="00B4351E" w:rsidRDefault="00B4351E" w:rsidP="00427368">
            <w:pPr>
              <w:jc w:val="both"/>
            </w:pPr>
          </w:p>
        </w:tc>
        <w:tc>
          <w:tcPr>
            <w:tcW w:w="2274" w:type="dxa"/>
          </w:tcPr>
          <w:p w14:paraId="5D497F46" w14:textId="77777777" w:rsidR="00B4351E" w:rsidRDefault="00B4351E" w:rsidP="00427368">
            <w:pPr>
              <w:jc w:val="both"/>
            </w:pPr>
          </w:p>
        </w:tc>
        <w:tc>
          <w:tcPr>
            <w:tcW w:w="1934" w:type="dxa"/>
          </w:tcPr>
          <w:p w14:paraId="67A4958A" w14:textId="77777777" w:rsidR="00B4351E" w:rsidRDefault="00B4351E" w:rsidP="00427368">
            <w:pPr>
              <w:jc w:val="both"/>
            </w:pPr>
          </w:p>
        </w:tc>
      </w:tr>
    </w:tbl>
    <w:p w14:paraId="02D70E41" w14:textId="77777777" w:rsidR="00B4351E" w:rsidRDefault="00B4351E" w:rsidP="000E3E2B">
      <w:pPr>
        <w:ind w:firstLine="720"/>
        <w:jc w:val="both"/>
      </w:pPr>
    </w:p>
    <w:p w14:paraId="0F4A90C2" w14:textId="77777777" w:rsidR="00B4351E" w:rsidRDefault="00B4351E" w:rsidP="000E3E2B">
      <w:pPr>
        <w:ind w:firstLine="720"/>
        <w:jc w:val="both"/>
      </w:pPr>
    </w:p>
    <w:p w14:paraId="3AA01E59" w14:textId="77777777" w:rsidR="00B4351E" w:rsidRPr="00570F2E" w:rsidRDefault="00B4351E" w:rsidP="000E3E2B">
      <w:pPr>
        <w:ind w:firstLine="720"/>
        <w:jc w:val="both"/>
      </w:pPr>
    </w:p>
    <w:sectPr w:rsidR="00B4351E" w:rsidRPr="00570F2E">
      <w:footerReference w:type="default" r:id="rId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BC95" w16cex:dateUtc="2022-09-12T11:11:00Z"/>
  <w16cex:commentExtensible w16cex:durableId="26C9BD0B" w16cex:dateUtc="2022-09-12T11:13:00Z"/>
  <w16cex:commentExtensible w16cex:durableId="26C9BD2A" w16cex:dateUtc="2022-09-12T11:14:00Z"/>
  <w16cex:commentExtensible w16cex:durableId="26C9BD4B" w16cex:dateUtc="2022-09-12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77B74" w16cid:durableId="26C9BC95"/>
  <w16cid:commentId w16cid:paraId="6725B26D" w16cid:durableId="26C9BD0B"/>
  <w16cid:commentId w16cid:paraId="419AEF62" w16cid:durableId="26C9BD2A"/>
  <w16cid:commentId w16cid:paraId="0E237DF3" w16cid:durableId="26C9BD4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6D5E7" w14:textId="77777777" w:rsidR="00BD16DD" w:rsidRDefault="00BD16DD" w:rsidP="00C47426">
      <w:pPr>
        <w:spacing w:after="0" w:line="240" w:lineRule="auto"/>
      </w:pPr>
      <w:r>
        <w:separator/>
      </w:r>
    </w:p>
  </w:endnote>
  <w:endnote w:type="continuationSeparator" w:id="0">
    <w:p w14:paraId="04905C27" w14:textId="77777777" w:rsidR="00BD16DD" w:rsidRDefault="00BD16DD" w:rsidP="00C47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1432434"/>
      <w:docPartObj>
        <w:docPartGallery w:val="Page Numbers (Bottom of Page)"/>
        <w:docPartUnique/>
      </w:docPartObj>
    </w:sdtPr>
    <w:sdtEndPr>
      <w:rPr>
        <w:noProof/>
      </w:rPr>
    </w:sdtEndPr>
    <w:sdtContent>
      <w:p w14:paraId="4574FA67" w14:textId="485CDB30" w:rsidR="00C47426" w:rsidRDefault="00C47426">
        <w:pPr>
          <w:pStyle w:val="Footer"/>
          <w:jc w:val="right"/>
        </w:pPr>
        <w:r>
          <w:fldChar w:fldCharType="begin"/>
        </w:r>
        <w:r>
          <w:instrText xml:space="preserve"> PAGE   \* MERGEFORMAT </w:instrText>
        </w:r>
        <w:r>
          <w:fldChar w:fldCharType="separate"/>
        </w:r>
        <w:r w:rsidR="00275C86">
          <w:rPr>
            <w:noProof/>
          </w:rPr>
          <w:t>7</w:t>
        </w:r>
        <w:r>
          <w:rPr>
            <w:noProof/>
          </w:rPr>
          <w:fldChar w:fldCharType="end"/>
        </w:r>
      </w:p>
    </w:sdtContent>
  </w:sdt>
  <w:p w14:paraId="25A5DAF3" w14:textId="77777777" w:rsidR="00C47426" w:rsidRDefault="00C474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D07CA" w14:textId="77777777" w:rsidR="00BD16DD" w:rsidRDefault="00BD16DD" w:rsidP="00C47426">
      <w:pPr>
        <w:spacing w:after="0" w:line="240" w:lineRule="auto"/>
      </w:pPr>
      <w:r>
        <w:separator/>
      </w:r>
    </w:p>
  </w:footnote>
  <w:footnote w:type="continuationSeparator" w:id="0">
    <w:p w14:paraId="28F39EE6" w14:textId="77777777" w:rsidR="00BD16DD" w:rsidRDefault="00BD16DD" w:rsidP="00C474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67662"/>
    <w:multiLevelType w:val="hybridMultilevel"/>
    <w:tmpl w:val="5274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DC637C"/>
    <w:multiLevelType w:val="hybridMultilevel"/>
    <w:tmpl w:val="491E67BE"/>
    <w:lvl w:ilvl="0" w:tplc="1534B4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F2E"/>
    <w:rsid w:val="000016CE"/>
    <w:rsid w:val="00003D41"/>
    <w:rsid w:val="0000763D"/>
    <w:rsid w:val="00047BFA"/>
    <w:rsid w:val="000A6F89"/>
    <w:rsid w:val="000C69ED"/>
    <w:rsid w:val="000E298E"/>
    <w:rsid w:val="000E3E2B"/>
    <w:rsid w:val="00152F2D"/>
    <w:rsid w:val="001D46B6"/>
    <w:rsid w:val="001F1954"/>
    <w:rsid w:val="001F46D8"/>
    <w:rsid w:val="0026423B"/>
    <w:rsid w:val="00275C86"/>
    <w:rsid w:val="002A1061"/>
    <w:rsid w:val="002D504C"/>
    <w:rsid w:val="002E60C3"/>
    <w:rsid w:val="002F7C87"/>
    <w:rsid w:val="00317762"/>
    <w:rsid w:val="003201D9"/>
    <w:rsid w:val="00361959"/>
    <w:rsid w:val="0041654C"/>
    <w:rsid w:val="00457F1D"/>
    <w:rsid w:val="005043FC"/>
    <w:rsid w:val="005313AC"/>
    <w:rsid w:val="00567616"/>
    <w:rsid w:val="00570F2E"/>
    <w:rsid w:val="005B6F39"/>
    <w:rsid w:val="005E7019"/>
    <w:rsid w:val="00603732"/>
    <w:rsid w:val="00606482"/>
    <w:rsid w:val="00625A54"/>
    <w:rsid w:val="006735F6"/>
    <w:rsid w:val="00705D9A"/>
    <w:rsid w:val="00735A63"/>
    <w:rsid w:val="00744D81"/>
    <w:rsid w:val="00785AB6"/>
    <w:rsid w:val="007C487A"/>
    <w:rsid w:val="0082510F"/>
    <w:rsid w:val="008749E8"/>
    <w:rsid w:val="008A5118"/>
    <w:rsid w:val="008D2201"/>
    <w:rsid w:val="00914685"/>
    <w:rsid w:val="00924DED"/>
    <w:rsid w:val="0098131B"/>
    <w:rsid w:val="00A04C9B"/>
    <w:rsid w:val="00A364A7"/>
    <w:rsid w:val="00A76115"/>
    <w:rsid w:val="00A87B4D"/>
    <w:rsid w:val="00A947AD"/>
    <w:rsid w:val="00AB664F"/>
    <w:rsid w:val="00AE1310"/>
    <w:rsid w:val="00AF1502"/>
    <w:rsid w:val="00B051A1"/>
    <w:rsid w:val="00B22721"/>
    <w:rsid w:val="00B4351E"/>
    <w:rsid w:val="00B8156B"/>
    <w:rsid w:val="00BA310F"/>
    <w:rsid w:val="00BD16DD"/>
    <w:rsid w:val="00BF35A2"/>
    <w:rsid w:val="00C47423"/>
    <w:rsid w:val="00C47426"/>
    <w:rsid w:val="00C96DF8"/>
    <w:rsid w:val="00CA6F85"/>
    <w:rsid w:val="00CF4477"/>
    <w:rsid w:val="00D117C0"/>
    <w:rsid w:val="00D222FA"/>
    <w:rsid w:val="00D72099"/>
    <w:rsid w:val="00DB17F7"/>
    <w:rsid w:val="00DC3947"/>
    <w:rsid w:val="00DD0B23"/>
    <w:rsid w:val="00E01D96"/>
    <w:rsid w:val="00E47DC3"/>
    <w:rsid w:val="00E9251D"/>
    <w:rsid w:val="00F60F6B"/>
    <w:rsid w:val="00F828DB"/>
    <w:rsid w:val="00F831A6"/>
    <w:rsid w:val="00FB79CA"/>
    <w:rsid w:val="00FC0E19"/>
    <w:rsid w:val="00FC5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B980"/>
  <w15:chartTrackingRefBased/>
  <w15:docId w15:val="{D7E7ABD4-781A-4D21-BC6D-1A844F4A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F2E"/>
    <w:pPr>
      <w:ind w:left="720"/>
      <w:contextualSpacing/>
    </w:pPr>
  </w:style>
  <w:style w:type="table" w:styleId="TableGrid">
    <w:name w:val="Table Grid"/>
    <w:basedOn w:val="TableNormal"/>
    <w:uiPriority w:val="39"/>
    <w:rsid w:val="00E01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47423"/>
    <w:pPr>
      <w:spacing w:after="0" w:line="240" w:lineRule="auto"/>
    </w:pPr>
  </w:style>
  <w:style w:type="character" w:styleId="CommentReference">
    <w:name w:val="annotation reference"/>
    <w:basedOn w:val="DefaultParagraphFont"/>
    <w:uiPriority w:val="99"/>
    <w:semiHidden/>
    <w:unhideWhenUsed/>
    <w:rsid w:val="00705D9A"/>
    <w:rPr>
      <w:sz w:val="16"/>
      <w:szCs w:val="16"/>
    </w:rPr>
  </w:style>
  <w:style w:type="paragraph" w:styleId="CommentText">
    <w:name w:val="annotation text"/>
    <w:basedOn w:val="Normal"/>
    <w:link w:val="CommentTextChar"/>
    <w:uiPriority w:val="99"/>
    <w:semiHidden/>
    <w:unhideWhenUsed/>
    <w:rsid w:val="00705D9A"/>
    <w:pPr>
      <w:spacing w:line="240" w:lineRule="auto"/>
    </w:pPr>
    <w:rPr>
      <w:sz w:val="20"/>
      <w:szCs w:val="20"/>
    </w:rPr>
  </w:style>
  <w:style w:type="character" w:customStyle="1" w:styleId="CommentTextChar">
    <w:name w:val="Comment Text Char"/>
    <w:basedOn w:val="DefaultParagraphFont"/>
    <w:link w:val="CommentText"/>
    <w:uiPriority w:val="99"/>
    <w:semiHidden/>
    <w:rsid w:val="00705D9A"/>
    <w:rPr>
      <w:sz w:val="20"/>
      <w:szCs w:val="20"/>
    </w:rPr>
  </w:style>
  <w:style w:type="paragraph" w:styleId="CommentSubject">
    <w:name w:val="annotation subject"/>
    <w:basedOn w:val="CommentText"/>
    <w:next w:val="CommentText"/>
    <w:link w:val="CommentSubjectChar"/>
    <w:uiPriority w:val="99"/>
    <w:semiHidden/>
    <w:unhideWhenUsed/>
    <w:rsid w:val="00705D9A"/>
    <w:rPr>
      <w:b/>
      <w:bCs/>
    </w:rPr>
  </w:style>
  <w:style w:type="character" w:customStyle="1" w:styleId="CommentSubjectChar">
    <w:name w:val="Comment Subject Char"/>
    <w:basedOn w:val="CommentTextChar"/>
    <w:link w:val="CommentSubject"/>
    <w:uiPriority w:val="99"/>
    <w:semiHidden/>
    <w:rsid w:val="00705D9A"/>
    <w:rPr>
      <w:b/>
      <w:bCs/>
      <w:sz w:val="20"/>
      <w:szCs w:val="20"/>
    </w:rPr>
  </w:style>
  <w:style w:type="paragraph" w:styleId="Header">
    <w:name w:val="header"/>
    <w:basedOn w:val="Normal"/>
    <w:link w:val="HeaderChar"/>
    <w:uiPriority w:val="99"/>
    <w:unhideWhenUsed/>
    <w:rsid w:val="00C474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7426"/>
  </w:style>
  <w:style w:type="paragraph" w:styleId="Footer">
    <w:name w:val="footer"/>
    <w:basedOn w:val="Normal"/>
    <w:link w:val="FooterChar"/>
    <w:uiPriority w:val="99"/>
    <w:unhideWhenUsed/>
    <w:rsid w:val="00C474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7426"/>
  </w:style>
  <w:style w:type="paragraph" w:styleId="BalloonText">
    <w:name w:val="Balloon Text"/>
    <w:basedOn w:val="Normal"/>
    <w:link w:val="BalloonTextChar"/>
    <w:uiPriority w:val="99"/>
    <w:semiHidden/>
    <w:unhideWhenUsed/>
    <w:rsid w:val="005E70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0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2527</Words>
  <Characters>14406</Characters>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2022-09-21T14:57:00Z</cp:lastPrinted>
  <dcterms:created xsi:type="dcterms:W3CDTF">2022-09-21T14:53:00Z</dcterms:created>
  <dcterms:modified xsi:type="dcterms:W3CDTF">2022-09-21T14:58:00Z</dcterms:modified>
</cp:coreProperties>
</file>